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30E6E169" w:rsidR="004A2856" w:rsidRPr="00347A46" w:rsidRDefault="00E24D25" w:rsidP="00DE11F8">
      <w:pPr>
        <w:spacing w:beforeLines="50" w:before="156" w:afterLines="50" w:after="156"/>
        <w:jc w:val="center"/>
        <w:rPr>
          <w:rFonts w:asciiTheme="majorEastAsia" w:eastAsiaTheme="majorEastAsia" w:hAnsiTheme="majorEastAsia" w:hint="eastAsia"/>
          <w:b/>
          <w:color w:val="002060"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动物组织</w:t>
      </w:r>
      <w:r w:rsidR="00E419CA" w:rsidRPr="00347A4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总RNA提取试剂盒</w:t>
      </w:r>
    </w:p>
    <w:p w14:paraId="59ACFA48" w14:textId="43A3B085" w:rsidR="00F464EF" w:rsidRDefault="00CA6E8B" w:rsidP="00953B84">
      <w:pPr>
        <w:jc w:val="center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  <w:r w:rsidR="00953B84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 xml:space="preserve"> /</w:t>
      </w:r>
      <w:r w:rsidR="00953B84">
        <w:rPr>
          <w:rFonts w:asciiTheme="minorEastAsia" w:hAnsiTheme="minorEastAsia" w:cs="SourceHanSansCN-Bold"/>
          <w:b/>
          <w:bCs/>
          <w:kern w:val="0"/>
          <w:sz w:val="24"/>
          <w:szCs w:val="24"/>
        </w:rPr>
        <w:t xml:space="preserve"> </w:t>
      </w: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AA7576">
        <w:rPr>
          <w:rFonts w:ascii="Times New Roman" w:hAnsi="Times New Roman" w:cs="Times New Roman" w:hint="eastAsia"/>
          <w:b/>
          <w:bCs/>
          <w:sz w:val="24"/>
          <w:szCs w:val="24"/>
        </w:rPr>
        <w:t>GF2</w:t>
      </w:r>
      <w:r w:rsidR="00E24D25">
        <w:rPr>
          <w:rFonts w:ascii="Times New Roman" w:hAnsi="Times New Roman" w:cs="Times New Roman" w:hint="eastAsia"/>
          <w:b/>
          <w:bCs/>
          <w:sz w:val="24"/>
          <w:szCs w:val="24"/>
        </w:rPr>
        <w:t>431</w:t>
      </w:r>
    </w:p>
    <w:p w14:paraId="612E0F00" w14:textId="231086C0" w:rsidR="00D01862" w:rsidRPr="00D01862" w:rsidRDefault="00D01862" w:rsidP="00D01862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</w:t>
      </w: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品内容</w:t>
      </w:r>
    </w:p>
    <w:tbl>
      <w:tblPr>
        <w:tblW w:w="4600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4957"/>
        <w:gridCol w:w="4110"/>
      </w:tblGrid>
      <w:tr w:rsidR="0004429D" w:rsidRPr="003C1A64" w14:paraId="42F65864" w14:textId="77777777" w:rsidTr="001B3B94">
        <w:trPr>
          <w:trHeight w:hRule="exact" w:val="397"/>
          <w:jc w:val="center"/>
        </w:trPr>
        <w:tc>
          <w:tcPr>
            <w:tcW w:w="4957" w:type="dxa"/>
            <w:shd w:val="clear" w:color="auto" w:fill="FBD4B4" w:themeFill="accent6" w:themeFillTint="66"/>
            <w:noWrap/>
            <w:vAlign w:val="center"/>
            <w:hideMark/>
          </w:tcPr>
          <w:p w14:paraId="42E1B615" w14:textId="77777777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4110" w:type="dxa"/>
            <w:shd w:val="clear" w:color="auto" w:fill="FBD4B4" w:themeFill="accent6" w:themeFillTint="66"/>
            <w:vAlign w:val="center"/>
            <w:hideMark/>
          </w:tcPr>
          <w:p w14:paraId="440A7380" w14:textId="5FFDD34F" w:rsidR="009539BB" w:rsidRDefault="002B1787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GF2</w:t>
            </w:r>
            <w:r w:rsidR="009539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431</w:t>
            </w:r>
          </w:p>
          <w:p w14:paraId="68132EC6" w14:textId="416E6AF8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/ (50 preps)</w:t>
            </w:r>
          </w:p>
        </w:tc>
      </w:tr>
      <w:tr w:rsidR="0004429D" w:rsidRPr="003C1A64" w14:paraId="6EECFBFA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  <w:hideMark/>
          </w:tcPr>
          <w:p w14:paraId="7FA9D4D5" w14:textId="646B846B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裂解液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 (Buffer RL)</w:t>
            </w:r>
          </w:p>
        </w:tc>
        <w:tc>
          <w:tcPr>
            <w:tcW w:w="4110" w:type="dxa"/>
            <w:noWrap/>
            <w:vAlign w:val="center"/>
            <w:hideMark/>
          </w:tcPr>
          <w:p w14:paraId="3156EDC9" w14:textId="7F5CE11B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30ml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（使用前加入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</w:t>
            </w:r>
            <w:r w:rsidR="00265A8F" w:rsidRPr="00265A8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的巯基乙醇）</w:t>
            </w:r>
          </w:p>
        </w:tc>
      </w:tr>
      <w:tr w:rsidR="0004429D" w:rsidRPr="003C1A64" w14:paraId="7C10B96D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148B9C5C" w14:textId="77777777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RW (Buffer RW )</w:t>
            </w:r>
          </w:p>
        </w:tc>
        <w:tc>
          <w:tcPr>
            <w:tcW w:w="4110" w:type="dxa"/>
            <w:noWrap/>
            <w:vAlign w:val="center"/>
          </w:tcPr>
          <w:p w14:paraId="4AFA36AF" w14:textId="0804EBEF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55ml</w:t>
            </w:r>
          </w:p>
        </w:tc>
      </w:tr>
      <w:tr w:rsidR="0004429D" w:rsidRPr="003C1A64" w14:paraId="6061E83C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28A69358" w14:textId="77777777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DNase I (4U/10ul)</w:t>
            </w:r>
          </w:p>
        </w:tc>
        <w:tc>
          <w:tcPr>
            <w:tcW w:w="4110" w:type="dxa"/>
            <w:noWrap/>
            <w:vAlign w:val="center"/>
          </w:tcPr>
          <w:p w14:paraId="196F5D7B" w14:textId="7DD106CA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600</w:t>
            </w:r>
            <w:r w:rsidR="00265A8F" w:rsidRPr="00265A8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</w:p>
        </w:tc>
      </w:tr>
      <w:tr w:rsidR="0004429D" w:rsidRPr="003C1A64" w14:paraId="75F9A37D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27173A9D" w14:textId="372783CD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DNA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消化缓冲液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 xml:space="preserve"> (Buffer RDD)</w:t>
            </w:r>
          </w:p>
        </w:tc>
        <w:tc>
          <w:tcPr>
            <w:tcW w:w="4110" w:type="dxa"/>
            <w:noWrap/>
            <w:vAlign w:val="center"/>
          </w:tcPr>
          <w:p w14:paraId="41305354" w14:textId="27D850F9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5ml</w:t>
            </w:r>
          </w:p>
        </w:tc>
      </w:tr>
      <w:tr w:rsidR="0004429D" w:rsidRPr="003C1A64" w14:paraId="3C98093A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  <w:hideMark/>
          </w:tcPr>
          <w:p w14:paraId="0501FAC9" w14:textId="63C89A09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4110" w:type="dxa"/>
            <w:vAlign w:val="center"/>
            <w:hideMark/>
          </w:tcPr>
          <w:p w14:paraId="37FE949C" w14:textId="29E465BC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0F6800"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（使用前加入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="000F6800"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04429D" w:rsidRPr="003C1A64" w14:paraId="05955929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2FA6C6C5" w14:textId="67918C65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无酶双蒸水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(RNase-Free ddH</w:t>
            </w:r>
            <w:r w:rsidRPr="003C1A64">
              <w:rPr>
                <w:rFonts w:ascii="Times New Roman" w:eastAsia="等线" w:hAnsi="Times New Roman" w:cs="Times New Roman"/>
                <w:sz w:val="22"/>
                <w:vertAlign w:val="subscript"/>
              </w:rPr>
              <w:t>2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O)</w:t>
            </w:r>
          </w:p>
        </w:tc>
        <w:tc>
          <w:tcPr>
            <w:tcW w:w="4110" w:type="dxa"/>
            <w:noWrap/>
            <w:vAlign w:val="center"/>
          </w:tcPr>
          <w:p w14:paraId="2C243F18" w14:textId="16F1582D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45ml</w:t>
            </w:r>
          </w:p>
        </w:tc>
      </w:tr>
      <w:tr w:rsidR="0004429D" w:rsidRPr="003C1A64" w14:paraId="741BA91F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4D8A1A6A" w14:textId="5738841D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无酶离心管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(RNase-Free Centrifuge Tubes 1.5ml)</w:t>
            </w:r>
          </w:p>
        </w:tc>
        <w:tc>
          <w:tcPr>
            <w:tcW w:w="4110" w:type="dxa"/>
            <w:noWrap/>
            <w:vAlign w:val="center"/>
          </w:tcPr>
          <w:p w14:paraId="462427E7" w14:textId="2D8134F0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04429D" w:rsidRPr="003C1A64" w14:paraId="081E7A80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64341327" w14:textId="56C0DAC8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无酶过滤柱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CS1(Filtration Columns CS1)</w:t>
            </w:r>
          </w:p>
        </w:tc>
        <w:tc>
          <w:tcPr>
            <w:tcW w:w="4110" w:type="dxa"/>
            <w:noWrap/>
            <w:vAlign w:val="center"/>
          </w:tcPr>
          <w:p w14:paraId="3CCFB9FA" w14:textId="22BA1555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套</w:t>
            </w:r>
          </w:p>
        </w:tc>
      </w:tr>
      <w:tr w:rsidR="0004429D" w:rsidRPr="003C1A64" w14:paraId="021231B1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  <w:hideMark/>
          </w:tcPr>
          <w:p w14:paraId="144E2957" w14:textId="3F9615E1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无酶吸附柱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CR1(Spin Columns CR1)</w:t>
            </w:r>
          </w:p>
        </w:tc>
        <w:tc>
          <w:tcPr>
            <w:tcW w:w="4110" w:type="dxa"/>
            <w:noWrap/>
            <w:vAlign w:val="center"/>
            <w:hideMark/>
          </w:tcPr>
          <w:p w14:paraId="1594A1DC" w14:textId="0CA1AA11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套</w:t>
            </w:r>
          </w:p>
        </w:tc>
      </w:tr>
    </w:tbl>
    <w:p w14:paraId="39D264E6" w14:textId="6DF7C84C" w:rsidR="00F8766E" w:rsidRPr="005D16BB" w:rsidRDefault="00463FD7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选配的试剂</w:t>
      </w:r>
    </w:p>
    <w:p w14:paraId="5E5BDFE8" w14:textId="47927E42" w:rsidR="00A20D29" w:rsidRPr="003C1A64" w:rsidRDefault="002672B0" w:rsidP="00247845">
      <w:pPr>
        <w:pStyle w:val="Pa4"/>
        <w:spacing w:after="40"/>
        <w:ind w:firstLineChars="200" w:firstLine="42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蛋白酶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K</w:t>
      </w:r>
      <w:r w:rsidR="00E50C06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（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20</w:t>
      </w:r>
      <w:r w:rsidR="00AA7576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 xml:space="preserve"> 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mg/ml</w:t>
      </w:r>
      <w:r w:rsidR="00E50C06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）目录号：</w:t>
      </w:r>
      <w:r w:rsidR="009B684A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GF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0202-01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，客户自备，提取动物组织总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时需配备</w:t>
      </w:r>
      <w:r w:rsidR="00102107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；</w:t>
      </w:r>
    </w:p>
    <w:p w14:paraId="183433F1" w14:textId="5A029007" w:rsidR="009B684A" w:rsidRPr="003C1A64" w:rsidRDefault="00E50C06" w:rsidP="00247845">
      <w:pPr>
        <w:ind w:firstLineChars="200" w:firstLine="420"/>
        <w:rPr>
          <w:rFonts w:ascii="Times New Roman" w:hAnsi="Times New Roman" w:cs="Times New Roman"/>
          <w:color w:val="000000"/>
          <w:szCs w:val="21"/>
        </w:rPr>
      </w:pPr>
      <w:r w:rsidRPr="003C1A64">
        <w:rPr>
          <w:rFonts w:ascii="Times New Roman" w:hAnsi="Times New Roman" w:cs="Times New Roman"/>
          <w:color w:val="000000"/>
          <w:kern w:val="0"/>
          <w:szCs w:val="21"/>
        </w:rPr>
        <w:t>溶菌酶（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50</w:t>
      </w:r>
      <w:r w:rsidR="00AA7576" w:rsidRPr="003C1A64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mg/ml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）目录号：</w:t>
      </w:r>
      <w:bookmarkStart w:id="0" w:name="_Hlk98345289"/>
      <w:r w:rsidRPr="003C1A64">
        <w:rPr>
          <w:rFonts w:ascii="Times New Roman" w:hAnsi="Times New Roman" w:cs="Times New Roman"/>
          <w:color w:val="000000"/>
          <w:kern w:val="0"/>
          <w:szCs w:val="21"/>
        </w:rPr>
        <w:t>GF</w:t>
      </w:r>
      <w:r w:rsidR="007C583C" w:rsidRPr="003C1A64">
        <w:rPr>
          <w:rFonts w:ascii="Times New Roman" w:hAnsi="Times New Roman" w:cs="Times New Roman"/>
          <w:color w:val="000000"/>
          <w:kern w:val="0"/>
          <w:szCs w:val="21"/>
        </w:rPr>
        <w:t>0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20</w:t>
      </w:r>
      <w:r w:rsidR="007C583C" w:rsidRPr="003C1A64">
        <w:rPr>
          <w:rFonts w:ascii="Times New Roman" w:hAnsi="Times New Roman" w:cs="Times New Roman"/>
          <w:color w:val="000000"/>
          <w:kern w:val="0"/>
          <w:szCs w:val="21"/>
        </w:rPr>
        <w:t>3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-0</w:t>
      </w:r>
      <w:bookmarkEnd w:id="0"/>
      <w:r w:rsidRPr="003C1A64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，</w:t>
      </w:r>
      <w:r w:rsidRPr="003C1A64">
        <w:rPr>
          <w:rFonts w:ascii="Times New Roman" w:hAnsi="Times New Roman" w:cs="Times New Roman"/>
          <w:color w:val="000000"/>
          <w:szCs w:val="21"/>
        </w:rPr>
        <w:t>客户自备，提取细菌总</w:t>
      </w:r>
      <w:r w:rsidRPr="003C1A64">
        <w:rPr>
          <w:rFonts w:ascii="Times New Roman" w:hAnsi="Times New Roman" w:cs="Times New Roman"/>
          <w:color w:val="000000"/>
          <w:szCs w:val="21"/>
        </w:rPr>
        <w:t>RNA</w:t>
      </w:r>
      <w:r w:rsidRPr="003C1A64">
        <w:rPr>
          <w:rFonts w:ascii="Times New Roman" w:hAnsi="Times New Roman" w:cs="Times New Roman"/>
          <w:color w:val="000000"/>
          <w:szCs w:val="21"/>
        </w:rPr>
        <w:t>时需配备</w:t>
      </w:r>
      <w:r w:rsidR="00102107" w:rsidRPr="003C1A64">
        <w:rPr>
          <w:rFonts w:ascii="Times New Roman" w:hAnsi="Times New Roman" w:cs="Times New Roman"/>
          <w:color w:val="000000"/>
          <w:szCs w:val="21"/>
        </w:rPr>
        <w:t>。</w:t>
      </w:r>
    </w:p>
    <w:p w14:paraId="1AA1A589" w14:textId="17C8C30C" w:rsidR="00867170" w:rsidRPr="005D16BB" w:rsidRDefault="00867170" w:rsidP="00867170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自备试剂</w:t>
      </w:r>
    </w:p>
    <w:p w14:paraId="08E75C72" w14:textId="2FB31823" w:rsidR="00867170" w:rsidRPr="003C1A64" w:rsidRDefault="00867170" w:rsidP="00247845">
      <w:pPr>
        <w:ind w:firstLineChars="200" w:firstLine="420"/>
        <w:rPr>
          <w:rFonts w:ascii="Times New Roman" w:hAnsi="Times New Roman" w:cs="Times New Roman"/>
          <w:color w:val="000000"/>
          <w:szCs w:val="21"/>
        </w:rPr>
      </w:pPr>
      <w:r w:rsidRPr="003C1A64">
        <w:rPr>
          <w:rFonts w:ascii="Times New Roman" w:hAnsi="Times New Roman" w:cs="Times New Roman"/>
          <w:color w:val="000000"/>
          <w:szCs w:val="21"/>
        </w:rPr>
        <w:t>β-</w:t>
      </w:r>
      <w:r w:rsidRPr="003C1A64">
        <w:rPr>
          <w:rFonts w:ascii="Times New Roman" w:hAnsi="Times New Roman" w:cs="Times New Roman"/>
          <w:color w:val="000000"/>
          <w:szCs w:val="21"/>
        </w:rPr>
        <w:t>巯基乙醇、无水乙醇</w:t>
      </w:r>
    </w:p>
    <w:p w14:paraId="09609033" w14:textId="0B08B869" w:rsidR="007F439E" w:rsidRPr="005D16BB" w:rsidRDefault="007F439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3100D8C0" w14:textId="4659B805" w:rsidR="00A528D9" w:rsidRPr="003C1A64" w:rsidRDefault="007F439E" w:rsidP="00953B84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 w:rsidRPr="003C1A64">
        <w:rPr>
          <w:rFonts w:ascii="Times New Roman" w:hAnsi="Times New Roman" w:cs="Times New Roman"/>
          <w:color w:val="000000"/>
          <w:kern w:val="0"/>
          <w:szCs w:val="21"/>
        </w:rPr>
        <w:t>DNase I</w:t>
      </w:r>
      <w:r w:rsidR="00764BB2" w:rsidRPr="003C1A64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="00CB5345" w:rsidRPr="003C1A64">
        <w:rPr>
          <w:rFonts w:ascii="Times New Roman" w:hAnsi="Times New Roman" w:cs="Times New Roman"/>
          <w:color w:val="000000"/>
          <w:kern w:val="0"/>
          <w:szCs w:val="21"/>
        </w:rPr>
        <w:t>储存于</w:t>
      </w:r>
      <w:r w:rsidR="00CB5345" w:rsidRPr="003C1A64">
        <w:rPr>
          <w:rFonts w:ascii="Times New Roman" w:hAnsi="Times New Roman" w:cs="Times New Roman"/>
          <w:color w:val="000000"/>
          <w:kern w:val="0"/>
          <w:szCs w:val="21"/>
        </w:rPr>
        <w:t>-20℃</w:t>
      </w:r>
      <w:r w:rsidR="00953B84" w:rsidRPr="003C1A64">
        <w:rPr>
          <w:rFonts w:ascii="Times New Roman" w:hAnsi="Times New Roman" w:cs="Times New Roman"/>
          <w:color w:val="000000"/>
          <w:kern w:val="0"/>
          <w:szCs w:val="21"/>
        </w:rPr>
        <w:t>；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其他试剂室温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（</w:t>
      </w:r>
      <w:r w:rsidR="00B54F99" w:rsidRPr="003C1A64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5-2</w:t>
      </w:r>
      <w:r w:rsidR="00B54F99" w:rsidRPr="003C1A64">
        <w:rPr>
          <w:rFonts w:ascii="Times New Roman" w:hAnsi="Times New Roman" w:cs="Times New Roman"/>
          <w:color w:val="000000"/>
          <w:kern w:val="0"/>
          <w:szCs w:val="21"/>
        </w:rPr>
        <w:t>5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℃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）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保存</w:t>
      </w:r>
      <w:r w:rsidR="00C531FC" w:rsidRPr="003C1A64">
        <w:rPr>
          <w:rFonts w:ascii="Times New Roman" w:hAnsi="Times New Roman" w:cs="Times New Roman"/>
          <w:color w:val="000000"/>
          <w:kern w:val="0"/>
          <w:szCs w:val="21"/>
        </w:rPr>
        <w:t>；</w:t>
      </w:r>
      <w:r w:rsidR="00C531FC" w:rsidRPr="003C1A64">
        <w:rPr>
          <w:rFonts w:ascii="Times New Roman" w:hAnsi="Times New Roman" w:cs="Times New Roman"/>
        </w:rPr>
        <w:t>加入巯基乙醇的裂解液</w:t>
      </w:r>
      <w:r w:rsidR="00C531FC" w:rsidRPr="003C1A64">
        <w:rPr>
          <w:rFonts w:ascii="Times New Roman" w:hAnsi="Times New Roman" w:cs="Times New Roman"/>
        </w:rPr>
        <w:t>RL</w:t>
      </w:r>
      <w:r w:rsidR="00C531FC" w:rsidRPr="003C1A64">
        <w:rPr>
          <w:rFonts w:ascii="Times New Roman" w:hAnsi="Times New Roman" w:cs="Times New Roman"/>
        </w:rPr>
        <w:t>需</w:t>
      </w:r>
      <w:r w:rsidR="00C531FC" w:rsidRPr="003C1A64">
        <w:rPr>
          <w:rFonts w:ascii="Times New Roman" w:hAnsi="Times New Roman" w:cs="Times New Roman"/>
        </w:rPr>
        <w:t>4℃</w:t>
      </w:r>
      <w:r w:rsidR="00C531FC" w:rsidRPr="003C1A64">
        <w:rPr>
          <w:rFonts w:ascii="Times New Roman" w:hAnsi="Times New Roman" w:cs="Times New Roman"/>
        </w:rPr>
        <w:t>保存；</w:t>
      </w:r>
    </w:p>
    <w:p w14:paraId="3D609FD0" w14:textId="36D0F940" w:rsidR="00040B95" w:rsidRPr="005D16BB" w:rsidRDefault="00F8766E" w:rsidP="0002325B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5EBDBF59" w14:textId="0C55BAA3" w:rsidR="007F439E" w:rsidRPr="003C1A64" w:rsidRDefault="0085122F" w:rsidP="003C1A64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</w:rPr>
        <w:t>动物组织</w:t>
      </w:r>
      <w:r w:rsidR="00B178E4" w:rsidRPr="003C1A64">
        <w:rPr>
          <w:rFonts w:ascii="Times New Roman" w:hAnsi="Times New Roman" w:cs="Times New Roman"/>
        </w:rPr>
        <w:t>总</w:t>
      </w:r>
      <w:r w:rsidR="00B178E4" w:rsidRPr="003C1A64">
        <w:rPr>
          <w:rFonts w:ascii="Times New Roman" w:hAnsi="Times New Roman" w:cs="Times New Roman"/>
        </w:rPr>
        <w:t>RNA</w:t>
      </w:r>
      <w:r w:rsidR="00B178E4" w:rsidRPr="003C1A64">
        <w:rPr>
          <w:rFonts w:ascii="Times New Roman" w:hAnsi="Times New Roman" w:cs="Times New Roman"/>
        </w:rPr>
        <w:t>提取试剂</w:t>
      </w:r>
      <w:proofErr w:type="gramStart"/>
      <w:r w:rsidR="00B178E4" w:rsidRPr="003C1A64">
        <w:rPr>
          <w:rFonts w:ascii="Times New Roman" w:hAnsi="Times New Roman" w:cs="Times New Roman"/>
        </w:rPr>
        <w:t>盒</w:t>
      </w:r>
      <w:bookmarkStart w:id="1" w:name="OLE_LINK2"/>
      <w:r w:rsidR="00B178E4" w:rsidRPr="003C1A64">
        <w:rPr>
          <w:rFonts w:ascii="Times New Roman" w:hAnsi="Times New Roman" w:cs="Times New Roman"/>
        </w:rPr>
        <w:t>提供</w:t>
      </w:r>
      <w:proofErr w:type="gramEnd"/>
      <w:r w:rsidR="00B178E4" w:rsidRPr="003C1A64">
        <w:rPr>
          <w:rFonts w:ascii="Times New Roman" w:hAnsi="Times New Roman" w:cs="Times New Roman"/>
        </w:rPr>
        <w:t>了快速简单且有效的方法，可从各种动物组织</w:t>
      </w:r>
      <w:r>
        <w:rPr>
          <w:rFonts w:ascii="Times New Roman" w:hAnsi="Times New Roman" w:cs="Times New Roman" w:hint="eastAsia"/>
        </w:rPr>
        <w:t>样本</w:t>
      </w:r>
      <w:r w:rsidR="00B178E4" w:rsidRPr="003C1A64">
        <w:rPr>
          <w:rFonts w:ascii="Times New Roman" w:hAnsi="Times New Roman" w:cs="Times New Roman"/>
        </w:rPr>
        <w:t>中提取总</w:t>
      </w:r>
      <w:r w:rsidR="00B178E4" w:rsidRPr="003C1A64">
        <w:rPr>
          <w:rFonts w:ascii="Times New Roman" w:hAnsi="Times New Roman" w:cs="Times New Roman"/>
        </w:rPr>
        <w:t>RNA</w:t>
      </w:r>
      <w:r w:rsidR="00B178E4" w:rsidRPr="003C1A64">
        <w:rPr>
          <w:rFonts w:ascii="Times New Roman" w:hAnsi="Times New Roman" w:cs="Times New Roman"/>
        </w:rPr>
        <w:t>。</w:t>
      </w:r>
      <w:bookmarkEnd w:id="1"/>
      <w:r w:rsidR="00B178E4" w:rsidRPr="003C1A64">
        <w:rPr>
          <w:rFonts w:ascii="Times New Roman" w:hAnsi="Times New Roman" w:cs="Times New Roman"/>
        </w:rPr>
        <w:t>本试剂</w:t>
      </w:r>
      <w:proofErr w:type="gramStart"/>
      <w:r w:rsidR="00B178E4" w:rsidRPr="003C1A64">
        <w:rPr>
          <w:rFonts w:ascii="Times New Roman" w:hAnsi="Times New Roman" w:cs="Times New Roman"/>
        </w:rPr>
        <w:t>盒采用</w:t>
      </w:r>
      <w:proofErr w:type="gramEnd"/>
      <w:r w:rsidR="00B178E4" w:rsidRPr="003C1A64">
        <w:rPr>
          <w:rFonts w:ascii="Times New Roman" w:hAnsi="Times New Roman" w:cs="Times New Roman"/>
        </w:rPr>
        <w:t>离心管柱的方式，配合使用</w:t>
      </w:r>
      <w:r w:rsidR="004C197B" w:rsidRPr="003C1A64">
        <w:rPr>
          <w:rFonts w:ascii="Times New Roman" w:hAnsi="Times New Roman" w:cs="Times New Roman"/>
        </w:rPr>
        <w:t>我司独特的</w:t>
      </w:r>
      <w:r w:rsidR="00B178E4" w:rsidRPr="003C1A64">
        <w:rPr>
          <w:rFonts w:ascii="Times New Roman" w:hAnsi="Times New Roman" w:cs="Times New Roman"/>
        </w:rPr>
        <w:t>硫氰酸</w:t>
      </w:r>
      <w:proofErr w:type="gramStart"/>
      <w:r w:rsidR="00B178E4" w:rsidRPr="003C1A64">
        <w:rPr>
          <w:rFonts w:ascii="Times New Roman" w:hAnsi="Times New Roman" w:cs="Times New Roman"/>
        </w:rPr>
        <w:t>胍</w:t>
      </w:r>
      <w:proofErr w:type="gramEnd"/>
      <w:r w:rsidR="004C197B" w:rsidRPr="003C1A64">
        <w:rPr>
          <w:rFonts w:ascii="Times New Roman" w:hAnsi="Times New Roman" w:cs="Times New Roman"/>
        </w:rPr>
        <w:t>裂解液，</w:t>
      </w:r>
      <w:r w:rsidR="00B178E4" w:rsidRPr="003C1A64">
        <w:rPr>
          <w:rFonts w:ascii="Times New Roman" w:hAnsi="Times New Roman" w:cs="Times New Roman"/>
        </w:rPr>
        <w:t>使组织</w:t>
      </w:r>
      <w:r>
        <w:rPr>
          <w:rFonts w:ascii="Times New Roman" w:hAnsi="Times New Roman" w:cs="Times New Roman" w:hint="eastAsia"/>
        </w:rPr>
        <w:t>样本</w:t>
      </w:r>
      <w:r w:rsidR="00B178E4" w:rsidRPr="003C1A64">
        <w:rPr>
          <w:rFonts w:ascii="Times New Roman" w:hAnsi="Times New Roman" w:cs="Times New Roman"/>
        </w:rPr>
        <w:t>裂解及均质化，并加入乙醇使</w:t>
      </w:r>
      <w:r w:rsidR="00B178E4" w:rsidRPr="003C1A64">
        <w:rPr>
          <w:rFonts w:ascii="Times New Roman" w:hAnsi="Times New Roman" w:cs="Times New Roman"/>
        </w:rPr>
        <w:t>RNA</w:t>
      </w:r>
      <w:r w:rsidR="00B178E4" w:rsidRPr="003C1A64">
        <w:rPr>
          <w:rFonts w:ascii="Times New Roman" w:hAnsi="Times New Roman" w:cs="Times New Roman"/>
        </w:rPr>
        <w:t>选择性的与管柱膜结合，于操作过程中加入</w:t>
      </w:r>
      <w:r w:rsidR="00B178E4" w:rsidRPr="003C1A64">
        <w:rPr>
          <w:rFonts w:ascii="Times New Roman" w:hAnsi="Times New Roman" w:cs="Times New Roman"/>
        </w:rPr>
        <w:t>DNase Ⅰ</w:t>
      </w:r>
      <w:r w:rsidR="00B178E4" w:rsidRPr="003C1A64">
        <w:rPr>
          <w:rFonts w:ascii="Times New Roman" w:hAnsi="Times New Roman" w:cs="Times New Roman"/>
        </w:rPr>
        <w:t>以去除残留的基因组</w:t>
      </w:r>
      <w:r w:rsidR="00B178E4" w:rsidRPr="003C1A64">
        <w:rPr>
          <w:rFonts w:ascii="Times New Roman" w:hAnsi="Times New Roman" w:cs="Times New Roman"/>
        </w:rPr>
        <w:t>DNA</w:t>
      </w:r>
      <w:r w:rsidR="00B178E4" w:rsidRPr="003C1A64">
        <w:rPr>
          <w:rFonts w:ascii="Times New Roman" w:hAnsi="Times New Roman" w:cs="Times New Roman"/>
        </w:rPr>
        <w:t>，经过多次</w:t>
      </w:r>
      <w:r w:rsidR="00B178E4" w:rsidRPr="003C1A64">
        <w:rPr>
          <w:rFonts w:ascii="Times New Roman" w:hAnsi="Times New Roman" w:cs="Times New Roman"/>
        </w:rPr>
        <w:t>“</w:t>
      </w:r>
      <w:r w:rsidR="00B178E4" w:rsidRPr="003C1A64">
        <w:rPr>
          <w:rFonts w:ascii="Times New Roman" w:hAnsi="Times New Roman" w:cs="Times New Roman"/>
        </w:rPr>
        <w:t>洗涤及离心</w:t>
      </w:r>
      <w:r w:rsidR="00B178E4" w:rsidRPr="003C1A64">
        <w:rPr>
          <w:rFonts w:ascii="Times New Roman" w:hAnsi="Times New Roman" w:cs="Times New Roman"/>
        </w:rPr>
        <w:t>”</w:t>
      </w:r>
      <w:r w:rsidR="00B178E4" w:rsidRPr="003C1A64">
        <w:rPr>
          <w:rFonts w:ascii="Times New Roman" w:hAnsi="Times New Roman" w:cs="Times New Roman"/>
        </w:rPr>
        <w:t>的步骤去除污染杂质，再以无核酸酶水回收结合在管柱膜上的</w:t>
      </w:r>
      <w:r w:rsidR="00B178E4" w:rsidRPr="003C1A64">
        <w:rPr>
          <w:rFonts w:ascii="Times New Roman" w:hAnsi="Times New Roman" w:cs="Times New Roman"/>
        </w:rPr>
        <w:t>RNA</w:t>
      </w:r>
      <w:r w:rsidR="00B178E4" w:rsidRPr="003C1A64">
        <w:rPr>
          <w:rFonts w:ascii="Times New Roman" w:hAnsi="Times New Roman" w:cs="Times New Roman"/>
        </w:rPr>
        <w:t>。若</w:t>
      </w:r>
      <w:r w:rsidR="00B178E4" w:rsidRPr="003C1A64">
        <w:rPr>
          <w:rFonts w:ascii="Times New Roman" w:hAnsi="Times New Roman" w:cs="Times New Roman"/>
        </w:rPr>
        <w:t>RNA</w:t>
      </w:r>
      <w:r w:rsidR="00B178E4" w:rsidRPr="003C1A64">
        <w:rPr>
          <w:rFonts w:ascii="Times New Roman" w:hAnsi="Times New Roman" w:cs="Times New Roman"/>
        </w:rPr>
        <w:t>小于</w:t>
      </w:r>
      <w:r w:rsidR="00B178E4" w:rsidRPr="003C1A64">
        <w:rPr>
          <w:rFonts w:ascii="Times New Roman" w:hAnsi="Times New Roman" w:cs="Times New Roman"/>
        </w:rPr>
        <w:t>200nt,</w:t>
      </w:r>
      <w:r w:rsidR="00B178E4" w:rsidRPr="003C1A64">
        <w:rPr>
          <w:rFonts w:ascii="Times New Roman" w:hAnsi="Times New Roman" w:cs="Times New Roman"/>
        </w:rPr>
        <w:t>如</w:t>
      </w:r>
      <w:r w:rsidR="00B178E4" w:rsidRPr="003C1A64">
        <w:rPr>
          <w:rFonts w:ascii="Times New Roman" w:hAnsi="Times New Roman" w:cs="Times New Roman"/>
        </w:rPr>
        <w:t>5sRNA</w:t>
      </w:r>
      <w:r w:rsidR="00B178E4" w:rsidRPr="003C1A64">
        <w:rPr>
          <w:rFonts w:ascii="Times New Roman" w:hAnsi="Times New Roman" w:cs="Times New Roman"/>
        </w:rPr>
        <w:t>、</w:t>
      </w:r>
      <w:r w:rsidR="00B178E4" w:rsidRPr="003C1A64">
        <w:rPr>
          <w:rFonts w:ascii="Times New Roman" w:hAnsi="Times New Roman" w:cs="Times New Roman"/>
        </w:rPr>
        <w:t>tRNA</w:t>
      </w:r>
      <w:r w:rsidR="00B178E4" w:rsidRPr="003C1A64">
        <w:rPr>
          <w:rFonts w:ascii="Times New Roman" w:hAnsi="Times New Roman" w:cs="Times New Roman"/>
        </w:rPr>
        <w:t>和</w:t>
      </w:r>
      <w:bookmarkStart w:id="2" w:name="_Hlk71793442"/>
      <w:r w:rsidR="00B178E4" w:rsidRPr="003C1A64">
        <w:rPr>
          <w:rFonts w:ascii="Times New Roman" w:hAnsi="Times New Roman" w:cs="Times New Roman"/>
        </w:rPr>
        <w:t>microRNA,</w:t>
      </w:r>
      <w:r w:rsidR="00B178E4" w:rsidRPr="003C1A64">
        <w:rPr>
          <w:rFonts w:ascii="Times New Roman" w:hAnsi="Times New Roman" w:cs="Times New Roman"/>
        </w:rPr>
        <w:t>无法在此系统中被有效地回收。</w:t>
      </w:r>
      <w:bookmarkEnd w:id="2"/>
      <w:r w:rsidR="007F439E" w:rsidRPr="003C1A64">
        <w:rPr>
          <w:rFonts w:ascii="Times New Roman" w:hAnsi="Times New Roman" w:cs="Times New Roman"/>
          <w:kern w:val="0"/>
          <w:szCs w:val="21"/>
        </w:rPr>
        <w:t>提取的</w:t>
      </w:r>
      <w:r w:rsidR="00AF37F7">
        <w:rPr>
          <w:rFonts w:ascii="Times New Roman" w:hAnsi="Times New Roman" w:cs="Times New Roman" w:hint="eastAsia"/>
          <w:kern w:val="0"/>
          <w:szCs w:val="21"/>
        </w:rPr>
        <w:t>组织</w:t>
      </w:r>
      <w:r w:rsidR="007F439E" w:rsidRPr="003C1A64">
        <w:rPr>
          <w:rFonts w:ascii="Times New Roman" w:hAnsi="Times New Roman" w:cs="Times New Roman"/>
          <w:kern w:val="0"/>
          <w:szCs w:val="21"/>
        </w:rPr>
        <w:t>总</w:t>
      </w:r>
      <w:r w:rsidR="007F439E" w:rsidRPr="003C1A64">
        <w:rPr>
          <w:rFonts w:ascii="Times New Roman" w:hAnsi="Times New Roman" w:cs="Times New Roman"/>
          <w:kern w:val="0"/>
          <w:szCs w:val="21"/>
        </w:rPr>
        <w:t>RNA</w:t>
      </w:r>
      <w:r w:rsidR="007F439E" w:rsidRPr="003C1A64">
        <w:rPr>
          <w:rFonts w:ascii="Times New Roman" w:hAnsi="Times New Roman" w:cs="Times New Roman"/>
          <w:kern w:val="0"/>
          <w:szCs w:val="21"/>
        </w:rPr>
        <w:t>纯度高，基本没有</w:t>
      </w:r>
      <w:r w:rsidR="007F439E" w:rsidRPr="003C1A64">
        <w:rPr>
          <w:rFonts w:ascii="Times New Roman" w:hAnsi="Times New Roman" w:cs="Times New Roman"/>
          <w:kern w:val="0"/>
          <w:szCs w:val="21"/>
        </w:rPr>
        <w:t>DNA</w:t>
      </w:r>
      <w:r w:rsidR="007F439E" w:rsidRPr="003C1A64">
        <w:rPr>
          <w:rFonts w:ascii="Times New Roman" w:hAnsi="Times New Roman" w:cs="Times New Roman"/>
          <w:kern w:val="0"/>
          <w:szCs w:val="21"/>
        </w:rPr>
        <w:t>和蛋白质污染，可用于</w:t>
      </w:r>
      <w:r w:rsidR="007F439E" w:rsidRPr="003C1A64">
        <w:rPr>
          <w:rFonts w:ascii="Times New Roman" w:hAnsi="Times New Roman" w:cs="Times New Roman"/>
          <w:kern w:val="0"/>
          <w:szCs w:val="21"/>
        </w:rPr>
        <w:t>PCR</w:t>
      </w:r>
      <w:r w:rsidR="007F439E" w:rsidRPr="003C1A64">
        <w:rPr>
          <w:rFonts w:ascii="Times New Roman" w:hAnsi="Times New Roman" w:cs="Times New Roman"/>
          <w:kern w:val="0"/>
          <w:szCs w:val="21"/>
        </w:rPr>
        <w:t>、芯片分析、</w:t>
      </w:r>
      <w:r w:rsidR="007F439E" w:rsidRPr="003C1A64">
        <w:rPr>
          <w:rFonts w:ascii="Times New Roman" w:hAnsi="Times New Roman" w:cs="Times New Roman"/>
          <w:kern w:val="0"/>
          <w:szCs w:val="21"/>
        </w:rPr>
        <w:t>Blot</w:t>
      </w:r>
      <w:r w:rsidR="007F439E" w:rsidRPr="003C1A64">
        <w:rPr>
          <w:rFonts w:ascii="Times New Roman" w:hAnsi="Times New Roman" w:cs="Times New Roman"/>
          <w:kern w:val="0"/>
          <w:szCs w:val="21"/>
        </w:rPr>
        <w:t>、</w:t>
      </w:r>
      <w:r w:rsidR="007F439E" w:rsidRPr="003C1A64">
        <w:rPr>
          <w:rFonts w:ascii="Times New Roman" w:hAnsi="Times New Roman" w:cs="Times New Roman"/>
          <w:kern w:val="0"/>
          <w:szCs w:val="21"/>
        </w:rPr>
        <w:t xml:space="preserve">PolyA </w:t>
      </w:r>
      <w:r w:rsidR="007F439E" w:rsidRPr="003C1A64">
        <w:rPr>
          <w:rFonts w:ascii="Times New Roman" w:hAnsi="Times New Roman" w:cs="Times New Roman"/>
          <w:kern w:val="0"/>
          <w:szCs w:val="21"/>
        </w:rPr>
        <w:t>筛选、体外翻译、</w:t>
      </w:r>
      <w:r w:rsidR="007F439E" w:rsidRPr="003C1A64">
        <w:rPr>
          <w:rFonts w:ascii="Times New Roman" w:hAnsi="Times New Roman" w:cs="Times New Roman"/>
          <w:kern w:val="0"/>
          <w:szCs w:val="21"/>
        </w:rPr>
        <w:t xml:space="preserve">RNase </w:t>
      </w:r>
      <w:r w:rsidR="007F439E" w:rsidRPr="003C1A64">
        <w:rPr>
          <w:rFonts w:ascii="Times New Roman" w:hAnsi="Times New Roman" w:cs="Times New Roman"/>
          <w:kern w:val="0"/>
          <w:szCs w:val="21"/>
        </w:rPr>
        <w:t>保护分析和分子克隆等多种下游实验。</w:t>
      </w:r>
    </w:p>
    <w:p w14:paraId="7805A140" w14:textId="1DF25343" w:rsidR="001F1354" w:rsidRPr="005D16BB" w:rsidRDefault="007F439E" w:rsidP="001F135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预防R</w:t>
      </w:r>
      <w:r w:rsidRPr="005D16BB">
        <w:rPr>
          <w:rFonts w:asciiTheme="minorEastAsia" w:hAnsiTheme="minorEastAsia" w:cs="SourceHanSansCN-Bold"/>
          <w:b/>
          <w:bCs/>
          <w:kern w:val="0"/>
          <w:sz w:val="28"/>
          <w:szCs w:val="28"/>
        </w:rPr>
        <w:t>Nase</w:t>
      </w:r>
      <w:r w:rsidRPr="005D16BB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污染，应注意以下几方面</w:t>
      </w:r>
    </w:p>
    <w:p w14:paraId="146449EE" w14:textId="4F842096" w:rsidR="007F439E" w:rsidRPr="003C1A64" w:rsidRDefault="007F439E" w:rsidP="007F439E">
      <w:pPr>
        <w:pStyle w:val="Pa10"/>
        <w:spacing w:after="4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1.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经常更换新手套，因为皮肤经常带有细菌，可能导致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污染。</w:t>
      </w:r>
    </w:p>
    <w:p w14:paraId="6674DFF0" w14:textId="3BCEC6C5" w:rsidR="007F439E" w:rsidRPr="003C1A64" w:rsidRDefault="007F439E" w:rsidP="007F439E">
      <w:pPr>
        <w:pStyle w:val="Pa10"/>
        <w:spacing w:after="4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2.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使用无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的塑料制品和枪头避免交叉污染。</w:t>
      </w:r>
    </w:p>
    <w:p w14:paraId="2CBFE809" w14:textId="21AA6129" w:rsidR="007F439E" w:rsidRPr="003C1A64" w:rsidRDefault="007F439E" w:rsidP="001C5C8B">
      <w:pPr>
        <w:pStyle w:val="Pa10"/>
        <w:spacing w:after="40"/>
        <w:ind w:left="210" w:hangingChars="100" w:hanging="21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3.RNA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在裂解液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RL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中时不会被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降解。但提取后继续处理过程中应使用不含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的塑料和玻璃器皿。玻璃器皿可在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150℃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烘烤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4h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，塑料器皿可在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0.5M NaOH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中浸泡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10min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，然后用水彻底清洗，再灭菌，即可去除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="005A42BB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。</w:t>
      </w:r>
    </w:p>
    <w:p w14:paraId="7470E650" w14:textId="32825281" w:rsidR="007F439E" w:rsidRPr="003C1A64" w:rsidRDefault="007F439E" w:rsidP="001C5C8B">
      <w:pPr>
        <w:pStyle w:val="Pa10"/>
        <w:spacing w:after="40"/>
        <w:ind w:left="210" w:hangingChars="100" w:hanging="21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4.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配制溶液应使用无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水（将水加到</w:t>
      </w:r>
      <w:r w:rsidR="0032529A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洁净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玻璃瓶中，加入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DEPC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至终浓度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0.1%(V/V)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</w:t>
      </w:r>
      <w:r w:rsidR="0032529A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放置</w:t>
      </w:r>
      <w:r w:rsidR="00DC6E5C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过夜，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高压灭菌）</w:t>
      </w:r>
      <w:r w:rsidR="005A42BB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。</w:t>
      </w:r>
    </w:p>
    <w:p w14:paraId="4EF4D471" w14:textId="6210FC01" w:rsidR="00C52C52" w:rsidRPr="005D16BB" w:rsidRDefault="00C52C52" w:rsidP="00C52C52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5D16BB">
        <w:rPr>
          <w:rFonts w:asciiTheme="minorEastAsia" w:hAnsiTheme="minorEastAsia" w:hint="eastAsia"/>
          <w:b/>
          <w:bCs/>
          <w:sz w:val="28"/>
          <w:szCs w:val="28"/>
        </w:rPr>
        <w:lastRenderedPageBreak/>
        <w:t>使用前</w:t>
      </w:r>
      <w:r w:rsidR="00FD3590" w:rsidRPr="005D16BB">
        <w:rPr>
          <w:rFonts w:asciiTheme="minorEastAsia" w:hAnsiTheme="minorEastAsia" w:hint="eastAsia"/>
          <w:b/>
          <w:bCs/>
          <w:sz w:val="28"/>
          <w:szCs w:val="28"/>
        </w:rPr>
        <w:t>注意事项</w:t>
      </w:r>
    </w:p>
    <w:p w14:paraId="67C9396A" w14:textId="44F8C50C" w:rsidR="00C52C52" w:rsidRPr="003C1A64" w:rsidRDefault="00C52C52" w:rsidP="00C52C52">
      <w:pPr>
        <w:rPr>
          <w:rFonts w:ascii="Times New Roman" w:hAnsi="Times New Roman" w:cs="Times New Roman"/>
          <w:szCs w:val="21"/>
        </w:rPr>
      </w:pPr>
      <w:bookmarkStart w:id="3" w:name="_Hlk116160527"/>
      <w:r w:rsidRPr="003C1A64">
        <w:rPr>
          <w:rFonts w:ascii="Times New Roman" w:hAnsi="Times New Roman" w:cs="Times New Roman"/>
          <w:szCs w:val="21"/>
        </w:rPr>
        <w:t>1</w:t>
      </w:r>
      <w:r w:rsidR="00FD3590" w:rsidRPr="003C1A64">
        <w:rPr>
          <w:rFonts w:ascii="Times New Roman" w:hAnsi="Times New Roman" w:cs="Times New Roman"/>
          <w:szCs w:val="21"/>
        </w:rPr>
        <w:t>.</w:t>
      </w:r>
      <w:r w:rsidR="00FD3590" w:rsidRPr="003C1A64">
        <w:rPr>
          <w:rFonts w:ascii="Times New Roman" w:hAnsi="Times New Roman" w:cs="Times New Roman"/>
          <w:szCs w:val="21"/>
        </w:rPr>
        <w:t>裂解液</w:t>
      </w:r>
      <w:r w:rsidR="00FD3590" w:rsidRPr="003C1A64">
        <w:rPr>
          <w:rFonts w:ascii="Times New Roman" w:hAnsi="Times New Roman" w:cs="Times New Roman"/>
          <w:szCs w:val="21"/>
        </w:rPr>
        <w:t>RL</w:t>
      </w:r>
      <w:r w:rsidR="00A701F3" w:rsidRPr="003C1A64">
        <w:rPr>
          <w:rFonts w:ascii="Times New Roman" w:hAnsi="Times New Roman" w:cs="Times New Roman"/>
          <w:szCs w:val="21"/>
        </w:rPr>
        <w:t>：使用前请</w:t>
      </w:r>
      <w:r w:rsidR="00FD3590" w:rsidRPr="003C1A64">
        <w:rPr>
          <w:rFonts w:ascii="Times New Roman" w:hAnsi="Times New Roman" w:cs="Times New Roman"/>
          <w:szCs w:val="21"/>
        </w:rPr>
        <w:t>添加</w:t>
      </w:r>
      <w:r w:rsidR="00FD3590" w:rsidRPr="003C1A64">
        <w:rPr>
          <w:rFonts w:ascii="Times New Roman" w:hAnsi="Times New Roman" w:cs="Times New Roman"/>
          <w:szCs w:val="21"/>
        </w:rPr>
        <w:t>3</w:t>
      </w:r>
      <w:r w:rsidR="00A56072" w:rsidRPr="003C1A64">
        <w:rPr>
          <w:rFonts w:ascii="Times New Roman" w:hAnsi="Times New Roman" w:cs="Times New Roman"/>
          <w:szCs w:val="21"/>
        </w:rPr>
        <w:t>0</w:t>
      </w:r>
      <w:r w:rsidR="00FD3590" w:rsidRPr="003C1A64">
        <w:rPr>
          <w:rFonts w:ascii="Times New Roman" w:hAnsi="Times New Roman" w:cs="Times New Roman"/>
          <w:szCs w:val="21"/>
        </w:rPr>
        <w:t>0</w:t>
      </w:r>
      <w:r w:rsidR="003C1A64" w:rsidRPr="003C1A64">
        <w:rPr>
          <w:rFonts w:ascii="Times New Roman" w:eastAsia="宋体" w:hAnsi="Times New Roman" w:cs="Times New Roman"/>
          <w:szCs w:val="21"/>
        </w:rPr>
        <w:t>μ</w:t>
      </w:r>
      <w:r w:rsidR="00FD3590" w:rsidRPr="003C1A64">
        <w:rPr>
          <w:rFonts w:ascii="Times New Roman" w:hAnsi="Times New Roman" w:cs="Times New Roman"/>
          <w:szCs w:val="21"/>
        </w:rPr>
        <w:t>l</w:t>
      </w:r>
      <w:r w:rsidR="00FD3590" w:rsidRPr="003C1A64">
        <w:rPr>
          <w:rFonts w:ascii="Times New Roman" w:hAnsi="Times New Roman" w:cs="Times New Roman"/>
          <w:szCs w:val="21"/>
        </w:rPr>
        <w:t>巯基乙醇，</w:t>
      </w:r>
      <w:r w:rsidR="00FD3590" w:rsidRPr="003C1A64">
        <w:rPr>
          <w:rFonts w:ascii="Times New Roman" w:hAnsi="Times New Roman" w:cs="Times New Roman"/>
          <w:b/>
          <w:bCs/>
          <w:szCs w:val="21"/>
          <w:u w:val="single"/>
        </w:rPr>
        <w:t>添加过巯基乙醇的裂解液</w:t>
      </w:r>
      <w:r w:rsidR="00FD3590" w:rsidRPr="003C1A64">
        <w:rPr>
          <w:rFonts w:ascii="Times New Roman" w:hAnsi="Times New Roman" w:cs="Times New Roman"/>
          <w:b/>
          <w:bCs/>
          <w:szCs w:val="21"/>
          <w:u w:val="single"/>
        </w:rPr>
        <w:t>4℃</w:t>
      </w:r>
      <w:r w:rsidR="00FD3590" w:rsidRPr="003C1A64">
        <w:rPr>
          <w:rFonts w:ascii="Times New Roman" w:hAnsi="Times New Roman" w:cs="Times New Roman"/>
          <w:b/>
          <w:bCs/>
          <w:szCs w:val="21"/>
          <w:u w:val="single"/>
        </w:rPr>
        <w:t>保存</w:t>
      </w:r>
      <w:r w:rsidR="00FD3590"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1FC117E6" w14:textId="0BE23FFA" w:rsidR="00FD3590" w:rsidRPr="003C1A64" w:rsidRDefault="00FD3590" w:rsidP="00C52C52">
      <w:pPr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2.</w:t>
      </w:r>
      <w:r w:rsidR="007E3957" w:rsidRPr="003C1A64">
        <w:rPr>
          <w:rFonts w:ascii="Times New Roman" w:hAnsi="Times New Roman" w:cs="Times New Roman"/>
          <w:szCs w:val="21"/>
        </w:rPr>
        <w:t>漂洗液</w:t>
      </w:r>
      <w:r w:rsidR="007E3957" w:rsidRPr="003C1A64">
        <w:rPr>
          <w:rFonts w:ascii="Times New Roman" w:hAnsi="Times New Roman" w:cs="Times New Roman"/>
          <w:szCs w:val="21"/>
        </w:rPr>
        <w:t>PW</w:t>
      </w:r>
      <w:r w:rsidR="00A701F3" w:rsidRPr="003C1A64">
        <w:rPr>
          <w:rFonts w:ascii="Times New Roman" w:hAnsi="Times New Roman" w:cs="Times New Roman"/>
          <w:szCs w:val="21"/>
        </w:rPr>
        <w:t>：使用前请</w:t>
      </w:r>
      <w:r w:rsidR="007E3957" w:rsidRPr="003C1A64">
        <w:rPr>
          <w:rFonts w:ascii="Times New Roman" w:hAnsi="Times New Roman" w:cs="Times New Roman"/>
          <w:szCs w:val="21"/>
        </w:rPr>
        <w:t>添加</w:t>
      </w:r>
      <w:r w:rsidR="007E3957" w:rsidRPr="003C1A64">
        <w:rPr>
          <w:rFonts w:ascii="Times New Roman" w:hAnsi="Times New Roman" w:cs="Times New Roman"/>
          <w:szCs w:val="21"/>
        </w:rPr>
        <w:t>6</w:t>
      </w:r>
      <w:r w:rsidR="000F6800" w:rsidRPr="003C1A64">
        <w:rPr>
          <w:rFonts w:ascii="Times New Roman" w:hAnsi="Times New Roman" w:cs="Times New Roman"/>
          <w:szCs w:val="21"/>
        </w:rPr>
        <w:t>0</w:t>
      </w:r>
      <w:r w:rsidR="007E3957" w:rsidRPr="003C1A64">
        <w:rPr>
          <w:rFonts w:ascii="Times New Roman" w:hAnsi="Times New Roman" w:cs="Times New Roman"/>
          <w:szCs w:val="21"/>
        </w:rPr>
        <w:t>ml</w:t>
      </w:r>
      <w:r w:rsidR="007E3957" w:rsidRPr="003C1A64">
        <w:rPr>
          <w:rFonts w:ascii="Times New Roman" w:hAnsi="Times New Roman" w:cs="Times New Roman"/>
          <w:szCs w:val="21"/>
        </w:rPr>
        <w:t>无水乙醇。</w:t>
      </w:r>
    </w:p>
    <w:bookmarkEnd w:id="3"/>
    <w:p w14:paraId="2D49624E" w14:textId="1E794F97" w:rsidR="00F851DB" w:rsidRPr="003C1A64" w:rsidRDefault="00F851DB" w:rsidP="00F851DB">
      <w:pPr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3.</w:t>
      </w:r>
      <w:r w:rsidRPr="003C1A64">
        <w:rPr>
          <w:rFonts w:ascii="Times New Roman" w:hAnsi="Times New Roman" w:cs="Times New Roman"/>
        </w:rPr>
        <w:t>为确保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的品质及产量，应尽量收取新鲜的动物组织进行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提取，或将组织立即以液氮冷冻，储存于</w:t>
      </w:r>
      <w:r w:rsidRPr="003C1A64">
        <w:rPr>
          <w:rFonts w:ascii="Times New Roman" w:hAnsi="Times New Roman" w:cs="Times New Roman"/>
        </w:rPr>
        <w:t>-70℃</w:t>
      </w:r>
      <w:r w:rsidRPr="003C1A64">
        <w:rPr>
          <w:rFonts w:ascii="Times New Roman" w:hAnsi="Times New Roman" w:cs="Times New Roman"/>
        </w:rPr>
        <w:t>，组织亦可保存在</w:t>
      </w:r>
      <w:proofErr w:type="spellStart"/>
      <w:r w:rsidRPr="003C1A64">
        <w:rPr>
          <w:rFonts w:ascii="Times New Roman" w:hAnsi="Times New Roman" w:cs="Times New Roman"/>
        </w:rPr>
        <w:t>RANstore</w:t>
      </w:r>
      <w:proofErr w:type="spellEnd"/>
      <w:r w:rsidRPr="003C1A64">
        <w:rPr>
          <w:rFonts w:ascii="Times New Roman" w:hAnsi="Times New Roman" w:cs="Times New Roman"/>
        </w:rPr>
        <w:t>样本保存液（目录号：</w:t>
      </w:r>
      <w:r w:rsidR="00110F01" w:rsidRPr="003C1A64">
        <w:rPr>
          <w:rFonts w:ascii="Times New Roman" w:hAnsi="Times New Roman" w:cs="Times New Roman"/>
        </w:rPr>
        <w:t>GF25</w:t>
      </w:r>
      <w:r w:rsidRPr="003C1A64">
        <w:rPr>
          <w:rFonts w:ascii="Times New Roman" w:hAnsi="Times New Roman" w:cs="Times New Roman"/>
        </w:rPr>
        <w:t>38</w:t>
      </w:r>
      <w:r w:rsidRPr="003C1A64">
        <w:rPr>
          <w:rFonts w:ascii="Times New Roman" w:hAnsi="Times New Roman" w:cs="Times New Roman"/>
        </w:rPr>
        <w:t>）中。样本保存在</w:t>
      </w:r>
      <w:proofErr w:type="spellStart"/>
      <w:r w:rsidRPr="003C1A64">
        <w:rPr>
          <w:rFonts w:ascii="Times New Roman" w:hAnsi="Times New Roman" w:cs="Times New Roman"/>
        </w:rPr>
        <w:t>RNAstore</w:t>
      </w:r>
      <w:proofErr w:type="spellEnd"/>
      <w:r w:rsidRPr="003C1A64">
        <w:rPr>
          <w:rFonts w:ascii="Times New Roman" w:hAnsi="Times New Roman" w:cs="Times New Roman"/>
        </w:rPr>
        <w:t>试剂中，可于</w:t>
      </w:r>
      <w:r w:rsidRPr="003C1A64">
        <w:rPr>
          <w:rFonts w:ascii="Times New Roman" w:hAnsi="Times New Roman" w:cs="Times New Roman"/>
        </w:rPr>
        <w:t>37℃</w:t>
      </w:r>
      <w:r w:rsidRPr="003C1A64">
        <w:rPr>
          <w:rFonts w:ascii="Times New Roman" w:hAnsi="Times New Roman" w:cs="Times New Roman"/>
        </w:rPr>
        <w:t>存放</w:t>
      </w:r>
      <w:r w:rsidRPr="003C1A64">
        <w:rPr>
          <w:rFonts w:ascii="Times New Roman" w:hAnsi="Times New Roman" w:cs="Times New Roman"/>
        </w:rPr>
        <w:t>1</w:t>
      </w:r>
      <w:r w:rsidRPr="003C1A64">
        <w:rPr>
          <w:rFonts w:ascii="Times New Roman" w:hAnsi="Times New Roman" w:cs="Times New Roman"/>
        </w:rPr>
        <w:t>天、</w:t>
      </w:r>
      <w:r w:rsidRPr="003C1A64">
        <w:rPr>
          <w:rFonts w:ascii="Times New Roman" w:hAnsi="Times New Roman" w:cs="Times New Roman"/>
        </w:rPr>
        <w:t>4℃</w:t>
      </w:r>
      <w:r w:rsidRPr="003C1A64">
        <w:rPr>
          <w:rFonts w:ascii="Times New Roman" w:hAnsi="Times New Roman" w:cs="Times New Roman"/>
        </w:rPr>
        <w:t>存放</w:t>
      </w:r>
      <w:r w:rsidRPr="003C1A64">
        <w:rPr>
          <w:rFonts w:ascii="Times New Roman" w:hAnsi="Times New Roman" w:cs="Times New Roman"/>
        </w:rPr>
        <w:t>1</w:t>
      </w:r>
      <w:r w:rsidRPr="003C1A64">
        <w:rPr>
          <w:rFonts w:ascii="Times New Roman" w:hAnsi="Times New Roman" w:cs="Times New Roman"/>
        </w:rPr>
        <w:t>个月、</w:t>
      </w:r>
      <w:r w:rsidRPr="003C1A64">
        <w:rPr>
          <w:rFonts w:ascii="Times New Roman" w:hAnsi="Times New Roman" w:cs="Times New Roman"/>
        </w:rPr>
        <w:t>-20℃</w:t>
      </w:r>
      <w:r w:rsidRPr="003C1A64">
        <w:rPr>
          <w:rFonts w:ascii="Times New Roman" w:hAnsi="Times New Roman" w:cs="Times New Roman"/>
        </w:rPr>
        <w:t>永久保存，所提取的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品质与储存在液氮中相同。</w:t>
      </w:r>
    </w:p>
    <w:p w14:paraId="79A41E8B" w14:textId="0339E626" w:rsidR="00BC5F2E" w:rsidRPr="005D16BB" w:rsidRDefault="00BC5F2E" w:rsidP="00BB4FA4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5D16BB"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6E8679A7" w14:textId="001B87D9" w:rsidR="00D91546" w:rsidRPr="003C1A64" w:rsidRDefault="00D91546" w:rsidP="009539BB">
      <w:pPr>
        <w:spacing w:line="360" w:lineRule="exact"/>
        <w:rPr>
          <w:rFonts w:ascii="Times New Roman" w:hAnsi="Times New Roman" w:cs="Times New Roman"/>
        </w:rPr>
      </w:pPr>
      <w:r w:rsidRPr="003C1A64">
        <w:rPr>
          <w:rFonts w:ascii="Times New Roman" w:hAnsi="Times New Roman" w:cs="Times New Roman"/>
        </w:rPr>
        <w:t>1</w:t>
      </w:r>
      <w:r w:rsidR="00D104B8" w:rsidRPr="003C1A64">
        <w:rPr>
          <w:rFonts w:ascii="Times New Roman" w:hAnsi="Times New Roman" w:cs="Times New Roman"/>
        </w:rPr>
        <w:t>.</w:t>
      </w:r>
      <w:r w:rsidR="00883610" w:rsidRPr="003C1A64">
        <w:rPr>
          <w:rFonts w:ascii="Times New Roman" w:hAnsi="Times New Roman" w:cs="Times New Roman"/>
        </w:rPr>
        <w:t>匀浆处理：</w:t>
      </w:r>
    </w:p>
    <w:p w14:paraId="062FA293" w14:textId="74BF1D5E" w:rsidR="00D104B8" w:rsidRPr="003C1A64" w:rsidRDefault="00883610" w:rsidP="00F43D45">
      <w:pPr>
        <w:spacing w:line="360" w:lineRule="exact"/>
        <w:ind w:leftChars="100" w:left="210"/>
        <w:rPr>
          <w:rFonts w:ascii="Times New Roman" w:hAnsi="Times New Roman" w:cs="Times New Roman"/>
        </w:rPr>
      </w:pPr>
      <w:r w:rsidRPr="003C1A64">
        <w:rPr>
          <w:rFonts w:ascii="Times New Roman" w:hAnsi="Times New Roman" w:cs="Times New Roman"/>
        </w:rPr>
        <w:t>每</w:t>
      </w:r>
      <w:r w:rsidRPr="003C1A64">
        <w:rPr>
          <w:rFonts w:ascii="Times New Roman" w:hAnsi="Times New Roman" w:cs="Times New Roman"/>
        </w:rPr>
        <w:t>10</w:t>
      </w:r>
      <w:r w:rsidR="00D91546" w:rsidRPr="003C1A64">
        <w:rPr>
          <w:rFonts w:ascii="Times New Roman" w:hAnsi="Times New Roman" w:cs="Times New Roman"/>
        </w:rPr>
        <w:t>-20</w:t>
      </w:r>
      <w:r w:rsidRPr="003C1A64">
        <w:rPr>
          <w:rFonts w:ascii="Times New Roman" w:hAnsi="Times New Roman" w:cs="Times New Roman"/>
        </w:rPr>
        <w:t>mg</w:t>
      </w:r>
      <w:r w:rsidRPr="003C1A64">
        <w:rPr>
          <w:rFonts w:ascii="Times New Roman" w:hAnsi="Times New Roman" w:cs="Times New Roman"/>
        </w:rPr>
        <w:t>组织加</w:t>
      </w:r>
      <w:r w:rsidRPr="003C1A64">
        <w:rPr>
          <w:rFonts w:ascii="Times New Roman" w:hAnsi="Times New Roman" w:cs="Times New Roman"/>
        </w:rPr>
        <w:t>300</w:t>
      </w:r>
      <w:r w:rsidR="003C1A64" w:rsidRPr="003C1A64">
        <w:rPr>
          <w:rFonts w:ascii="Times New Roman" w:eastAsia="宋体" w:hAnsi="Times New Roman" w:cs="Times New Roman"/>
        </w:rPr>
        <w:t>μ</w:t>
      </w:r>
      <w:r w:rsidR="00BF1032" w:rsidRPr="003C1A64">
        <w:rPr>
          <w:rFonts w:ascii="Times New Roman" w:hAnsi="Times New Roman" w:cs="Times New Roman"/>
        </w:rPr>
        <w:t>l</w:t>
      </w:r>
      <w:r w:rsidRPr="003C1A64">
        <w:rPr>
          <w:rFonts w:ascii="Times New Roman" w:hAnsi="Times New Roman" w:cs="Times New Roman"/>
        </w:rPr>
        <w:t>裂解液</w:t>
      </w:r>
      <w:r w:rsidRPr="003C1A64">
        <w:rPr>
          <w:rFonts w:ascii="Times New Roman" w:hAnsi="Times New Roman" w:cs="Times New Roman"/>
        </w:rPr>
        <w:t>RL</w:t>
      </w:r>
      <w:r w:rsidRPr="003C1A64">
        <w:rPr>
          <w:rFonts w:ascii="Times New Roman" w:hAnsi="Times New Roman" w:cs="Times New Roman"/>
        </w:rPr>
        <w:t>（</w:t>
      </w:r>
      <w:r w:rsidRPr="003C1A64">
        <w:rPr>
          <w:rFonts w:ascii="Times New Roman" w:hAnsi="Times New Roman" w:cs="Times New Roman"/>
          <w:b/>
          <w:bCs/>
          <w:u w:val="single"/>
        </w:rPr>
        <w:t>使用前请先检查是否已加入</w:t>
      </w:r>
      <w:r w:rsidRPr="003C1A64">
        <w:rPr>
          <w:rFonts w:ascii="Times New Roman" w:hAnsi="Times New Roman" w:cs="Times New Roman"/>
          <w:b/>
          <w:bCs/>
          <w:u w:val="single"/>
        </w:rPr>
        <w:t>β-</w:t>
      </w:r>
      <w:r w:rsidRPr="003C1A64">
        <w:rPr>
          <w:rFonts w:ascii="Times New Roman" w:hAnsi="Times New Roman" w:cs="Times New Roman"/>
          <w:b/>
          <w:bCs/>
          <w:u w:val="single"/>
        </w:rPr>
        <w:t>巯基乙醇</w:t>
      </w:r>
      <w:r w:rsidRPr="003C1A64">
        <w:rPr>
          <w:rFonts w:ascii="Times New Roman" w:hAnsi="Times New Roman" w:cs="Times New Roman"/>
        </w:rPr>
        <w:t>），用</w:t>
      </w:r>
      <w:proofErr w:type="gramStart"/>
      <w:r w:rsidRPr="003C1A64">
        <w:rPr>
          <w:rFonts w:ascii="Times New Roman" w:hAnsi="Times New Roman" w:cs="Times New Roman"/>
        </w:rPr>
        <w:t>研磨杵将组织</w:t>
      </w:r>
      <w:proofErr w:type="gramEnd"/>
      <w:r w:rsidRPr="003C1A64">
        <w:rPr>
          <w:rFonts w:ascii="Times New Roman" w:hAnsi="Times New Roman" w:cs="Times New Roman"/>
        </w:rPr>
        <w:t>彻底研磨（如组织较难彻底研磨，可选用电动或玻璃匀浆器）；随后向匀浆液中加入</w:t>
      </w:r>
      <w:r w:rsidRPr="003C1A64">
        <w:rPr>
          <w:rFonts w:ascii="Times New Roman" w:hAnsi="Times New Roman" w:cs="Times New Roman"/>
        </w:rPr>
        <w:t>590</w:t>
      </w:r>
      <w:r w:rsidR="003C1A64" w:rsidRPr="003C1A64">
        <w:rPr>
          <w:rFonts w:ascii="Times New Roman" w:eastAsia="宋体" w:hAnsi="Times New Roman" w:cs="Times New Roman"/>
        </w:rPr>
        <w:t>μ</w:t>
      </w:r>
      <w:r w:rsidR="00BF1032" w:rsidRPr="003C1A64">
        <w:rPr>
          <w:rFonts w:ascii="Times New Roman" w:hAnsi="Times New Roman" w:cs="Times New Roman"/>
        </w:rPr>
        <w:t>l</w:t>
      </w:r>
      <w:r w:rsidRPr="003C1A64">
        <w:rPr>
          <w:rFonts w:ascii="Times New Roman" w:hAnsi="Times New Roman" w:cs="Times New Roman"/>
        </w:rPr>
        <w:t xml:space="preserve"> RNase-Free ddH</w:t>
      </w:r>
      <w:r w:rsidRPr="003C1A64">
        <w:rPr>
          <w:rFonts w:ascii="Times New Roman" w:hAnsi="Times New Roman" w:cs="Times New Roman"/>
          <w:vertAlign w:val="subscript"/>
        </w:rPr>
        <w:t>2</w:t>
      </w:r>
      <w:r w:rsidRPr="003C1A64">
        <w:rPr>
          <w:rFonts w:ascii="Times New Roman" w:hAnsi="Times New Roman" w:cs="Times New Roman"/>
        </w:rPr>
        <w:t>O</w:t>
      </w:r>
      <w:r w:rsidRPr="003C1A64">
        <w:rPr>
          <w:rFonts w:ascii="Times New Roman" w:hAnsi="Times New Roman" w:cs="Times New Roman"/>
        </w:rPr>
        <w:t>和</w:t>
      </w:r>
      <w:r w:rsidRPr="003C1A64">
        <w:rPr>
          <w:rFonts w:ascii="Times New Roman" w:hAnsi="Times New Roman" w:cs="Times New Roman"/>
        </w:rPr>
        <w:t>10</w:t>
      </w:r>
      <w:r w:rsidR="003C1A64" w:rsidRPr="003C1A64">
        <w:rPr>
          <w:rFonts w:ascii="Times New Roman" w:eastAsia="宋体" w:hAnsi="Times New Roman" w:cs="Times New Roman"/>
        </w:rPr>
        <w:t>μ</w:t>
      </w:r>
      <w:r w:rsidRPr="003C1A64">
        <w:rPr>
          <w:rFonts w:ascii="Times New Roman" w:hAnsi="Times New Roman" w:cs="Times New Roman"/>
        </w:rPr>
        <w:t>l Proteinase K</w:t>
      </w:r>
      <w:r w:rsidR="000E5CF7" w:rsidRPr="003C1A64">
        <w:rPr>
          <w:rFonts w:ascii="Times New Roman" w:hAnsi="Times New Roman" w:cs="Times New Roman"/>
        </w:rPr>
        <w:t>（</w:t>
      </w:r>
      <w:r w:rsidR="000E5CF7" w:rsidRPr="003C1A64">
        <w:rPr>
          <w:rFonts w:ascii="Times New Roman" w:hAnsi="Times New Roman" w:cs="Times New Roman"/>
        </w:rPr>
        <w:t>20mg/ml</w:t>
      </w:r>
      <w:r w:rsidR="000E5CF7" w:rsidRPr="003C1A64">
        <w:rPr>
          <w:rFonts w:ascii="Times New Roman" w:hAnsi="Times New Roman" w:cs="Times New Roman"/>
        </w:rPr>
        <w:t>）</w:t>
      </w:r>
      <w:r w:rsidRPr="003C1A64">
        <w:rPr>
          <w:rFonts w:ascii="Times New Roman" w:hAnsi="Times New Roman" w:cs="Times New Roman"/>
        </w:rPr>
        <w:t>，混匀后</w:t>
      </w:r>
      <w:r w:rsidRPr="003C1A64">
        <w:rPr>
          <w:rFonts w:ascii="Times New Roman" w:hAnsi="Times New Roman" w:cs="Times New Roman"/>
        </w:rPr>
        <w:t>56℃</w:t>
      </w:r>
      <w:r w:rsidRPr="003C1A64">
        <w:rPr>
          <w:rFonts w:ascii="Times New Roman" w:hAnsi="Times New Roman" w:cs="Times New Roman"/>
        </w:rPr>
        <w:t>处理</w:t>
      </w:r>
      <w:r w:rsidRPr="003C1A64">
        <w:rPr>
          <w:rFonts w:ascii="Times New Roman" w:hAnsi="Times New Roman" w:cs="Times New Roman"/>
        </w:rPr>
        <w:t>10-20min</w:t>
      </w:r>
      <w:r w:rsidRPr="003C1A64">
        <w:rPr>
          <w:rFonts w:ascii="Times New Roman" w:hAnsi="Times New Roman" w:cs="Times New Roman"/>
        </w:rPr>
        <w:t>。</w:t>
      </w:r>
    </w:p>
    <w:p w14:paraId="3E97AD1E" w14:textId="438858B1" w:rsidR="009C5368" w:rsidRPr="003C1A64" w:rsidRDefault="00883610" w:rsidP="000D70AE">
      <w:pPr>
        <w:spacing w:line="360" w:lineRule="exact"/>
        <w:ind w:firstLineChars="100" w:firstLine="211"/>
        <w:rPr>
          <w:rFonts w:ascii="Times New Roman" w:hAnsi="Times New Roman" w:cs="Times New Roman"/>
          <w:b/>
          <w:bCs/>
        </w:rPr>
      </w:pPr>
      <w:r w:rsidRPr="003C1A64">
        <w:rPr>
          <w:rFonts w:ascii="Times New Roman" w:hAnsi="Times New Roman" w:cs="Times New Roman"/>
          <w:b/>
          <w:bCs/>
        </w:rPr>
        <w:t>注意：组织量一定不要超过</w:t>
      </w:r>
      <w:r w:rsidRPr="003C1A64">
        <w:rPr>
          <w:rFonts w:ascii="Times New Roman" w:hAnsi="Times New Roman" w:cs="Times New Roman"/>
          <w:b/>
          <w:bCs/>
        </w:rPr>
        <w:t>20mg</w:t>
      </w:r>
      <w:r w:rsidRPr="003C1A64">
        <w:rPr>
          <w:rFonts w:ascii="Times New Roman" w:hAnsi="Times New Roman" w:cs="Times New Roman"/>
          <w:b/>
          <w:bCs/>
        </w:rPr>
        <w:t>，否则将导致</w:t>
      </w:r>
      <w:r w:rsidRPr="003C1A64">
        <w:rPr>
          <w:rFonts w:ascii="Times New Roman" w:hAnsi="Times New Roman" w:cs="Times New Roman"/>
          <w:b/>
          <w:bCs/>
        </w:rPr>
        <w:t>RNA</w:t>
      </w:r>
      <w:r w:rsidRPr="003C1A64">
        <w:rPr>
          <w:rFonts w:ascii="Times New Roman" w:hAnsi="Times New Roman" w:cs="Times New Roman"/>
          <w:b/>
          <w:bCs/>
        </w:rPr>
        <w:t>得率和质量下降。</w:t>
      </w:r>
    </w:p>
    <w:p w14:paraId="6C176151" w14:textId="57FD4641" w:rsidR="0085122F" w:rsidRDefault="00D91546" w:rsidP="009B6F7E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2</w:t>
      </w:r>
      <w:r w:rsidR="000156DA" w:rsidRPr="003C1A64">
        <w:rPr>
          <w:rFonts w:ascii="Times New Roman" w:hAnsi="Times New Roman" w:cs="Times New Roman"/>
          <w:szCs w:val="21"/>
        </w:rPr>
        <w:t>.</w:t>
      </w:r>
      <w:r w:rsidR="0085122F">
        <w:rPr>
          <w:rFonts w:ascii="Times New Roman" w:hAnsi="Times New Roman" w:cs="Times New Roman" w:hint="eastAsia"/>
          <w:szCs w:val="21"/>
        </w:rPr>
        <w:t>去除杂质：</w:t>
      </w:r>
    </w:p>
    <w:p w14:paraId="587487C0" w14:textId="395424DF" w:rsidR="000156DA" w:rsidRPr="003C1A64" w:rsidRDefault="003E2ED5" w:rsidP="009539BB">
      <w:pPr>
        <w:spacing w:line="360" w:lineRule="exact"/>
        <w:ind w:leftChars="100" w:left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</w:rPr>
        <w:t>将裂解</w:t>
      </w:r>
      <w:r w:rsidR="004902AA" w:rsidRPr="003C1A64">
        <w:rPr>
          <w:rFonts w:ascii="Times New Roman" w:hAnsi="Times New Roman" w:cs="Times New Roman"/>
        </w:rPr>
        <w:t>混合</w:t>
      </w:r>
      <w:proofErr w:type="gramStart"/>
      <w:r w:rsidRPr="003C1A64">
        <w:rPr>
          <w:rFonts w:ascii="Times New Roman" w:hAnsi="Times New Roman" w:cs="Times New Roman"/>
        </w:rPr>
        <w:t>液转</w:t>
      </w:r>
      <w:r w:rsidR="009C5368" w:rsidRPr="003C1A64">
        <w:rPr>
          <w:rFonts w:ascii="Times New Roman" w:hAnsi="Times New Roman" w:cs="Times New Roman"/>
        </w:rPr>
        <w:t>移</w:t>
      </w:r>
      <w:proofErr w:type="gramEnd"/>
      <w:r w:rsidRPr="003C1A64">
        <w:rPr>
          <w:rFonts w:ascii="Times New Roman" w:hAnsi="Times New Roman" w:cs="Times New Roman"/>
        </w:rPr>
        <w:t>至过滤柱</w:t>
      </w:r>
      <w:r w:rsidRPr="003C1A64">
        <w:rPr>
          <w:rFonts w:ascii="Times New Roman" w:hAnsi="Times New Roman" w:cs="Times New Roman"/>
        </w:rPr>
        <w:t>CS1(</w:t>
      </w:r>
      <w:r w:rsidRPr="003C1A64">
        <w:rPr>
          <w:rFonts w:ascii="Times New Roman" w:hAnsi="Times New Roman" w:cs="Times New Roman"/>
        </w:rPr>
        <w:t>过滤柱</w:t>
      </w:r>
      <w:r w:rsidR="00FC032C" w:rsidRPr="003C1A64">
        <w:rPr>
          <w:rFonts w:ascii="Times New Roman" w:hAnsi="Times New Roman" w:cs="Times New Roman"/>
        </w:rPr>
        <w:t>CS1</w:t>
      </w:r>
      <w:r w:rsidRPr="003C1A64">
        <w:rPr>
          <w:rFonts w:ascii="Times New Roman" w:hAnsi="Times New Roman" w:cs="Times New Roman"/>
        </w:rPr>
        <w:t>放入收集管中</w:t>
      </w:r>
      <w:r w:rsidRPr="003C1A64">
        <w:rPr>
          <w:rFonts w:ascii="Times New Roman" w:hAnsi="Times New Roman" w:cs="Times New Roman"/>
        </w:rPr>
        <w:t>)</w:t>
      </w:r>
      <w:r w:rsidRPr="003C1A64">
        <w:rPr>
          <w:rFonts w:ascii="Times New Roman" w:hAnsi="Times New Roman" w:cs="Times New Roman"/>
        </w:rPr>
        <w:t>，</w:t>
      </w:r>
      <w:r w:rsidRPr="003C1A64">
        <w:rPr>
          <w:rFonts w:ascii="Times New Roman" w:hAnsi="Times New Roman" w:cs="Times New Roman"/>
        </w:rPr>
        <w:t>12,000rpm(~13,400×g)</w:t>
      </w:r>
      <w:r w:rsidRPr="003C1A64">
        <w:rPr>
          <w:rFonts w:ascii="Times New Roman" w:hAnsi="Times New Roman" w:cs="Times New Roman"/>
        </w:rPr>
        <w:t>离心</w:t>
      </w:r>
      <w:r w:rsidRPr="003C1A64">
        <w:rPr>
          <w:rFonts w:ascii="Times New Roman" w:hAnsi="Times New Roman" w:cs="Times New Roman"/>
        </w:rPr>
        <w:t>2min</w:t>
      </w:r>
      <w:r w:rsidRPr="003C1A64">
        <w:rPr>
          <w:rFonts w:ascii="Times New Roman" w:hAnsi="Times New Roman" w:cs="Times New Roman"/>
        </w:rPr>
        <w:t>，收集滤液。</w:t>
      </w:r>
    </w:p>
    <w:p w14:paraId="186C8EA5" w14:textId="509B0AC7" w:rsidR="0085122F" w:rsidRDefault="00D91546" w:rsidP="00A84905">
      <w:pPr>
        <w:spacing w:line="360" w:lineRule="exact"/>
        <w:rPr>
          <w:rFonts w:ascii="Times New Roman" w:hAnsi="Times New Roman" w:cs="Times New Roman" w:hint="eastAsia"/>
          <w:szCs w:val="21"/>
        </w:rPr>
      </w:pPr>
      <w:r w:rsidRPr="003C1A64">
        <w:rPr>
          <w:rFonts w:ascii="Times New Roman" w:hAnsi="Times New Roman" w:cs="Times New Roman"/>
          <w:szCs w:val="21"/>
        </w:rPr>
        <w:t>3</w:t>
      </w:r>
      <w:r w:rsidR="000156DA" w:rsidRPr="003C1A64">
        <w:rPr>
          <w:rFonts w:ascii="Times New Roman" w:hAnsi="Times New Roman" w:cs="Times New Roman"/>
          <w:szCs w:val="21"/>
        </w:rPr>
        <w:t>.</w:t>
      </w:r>
      <w:r w:rsidR="0085122F">
        <w:rPr>
          <w:rFonts w:ascii="Times New Roman" w:hAnsi="Times New Roman" w:cs="Times New Roman" w:hint="eastAsia"/>
          <w:szCs w:val="21"/>
        </w:rPr>
        <w:t>RNA</w:t>
      </w:r>
      <w:r w:rsidR="0085122F">
        <w:rPr>
          <w:rFonts w:ascii="Times New Roman" w:hAnsi="Times New Roman" w:cs="Times New Roman" w:hint="eastAsia"/>
          <w:szCs w:val="21"/>
        </w:rPr>
        <w:t>提取</w:t>
      </w:r>
    </w:p>
    <w:p w14:paraId="50CF568C" w14:textId="334E91E2" w:rsidR="00FA73A0" w:rsidRPr="003C1A64" w:rsidRDefault="009B6F7E" w:rsidP="009539BB">
      <w:pPr>
        <w:spacing w:line="360" w:lineRule="exact"/>
        <w:ind w:firstLineChars="100" w:firstLine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向滤液</w:t>
      </w:r>
      <w:r w:rsidR="000B443D" w:rsidRPr="003C1A64">
        <w:rPr>
          <w:rFonts w:ascii="Times New Roman" w:hAnsi="Times New Roman" w:cs="Times New Roman"/>
        </w:rPr>
        <w:t>加入</w:t>
      </w:r>
      <w:r w:rsidR="000B443D" w:rsidRPr="003C1A64">
        <w:rPr>
          <w:rFonts w:ascii="Times New Roman" w:hAnsi="Times New Roman" w:cs="Times New Roman"/>
        </w:rPr>
        <w:t>0.5</w:t>
      </w:r>
      <w:r w:rsidR="000B443D" w:rsidRPr="003C1A64">
        <w:rPr>
          <w:rFonts w:ascii="Times New Roman" w:hAnsi="Times New Roman" w:cs="Times New Roman"/>
        </w:rPr>
        <w:t>倍上清体积的无水乙醇</w:t>
      </w:r>
      <w:r w:rsidR="00890A1A" w:rsidRPr="003C1A64">
        <w:rPr>
          <w:rFonts w:ascii="Times New Roman" w:hAnsi="Times New Roman" w:cs="Times New Roman"/>
          <w:szCs w:val="21"/>
        </w:rPr>
        <w:t>，</w:t>
      </w:r>
      <w:r w:rsidR="0085122F">
        <w:rPr>
          <w:rFonts w:ascii="Times New Roman" w:hAnsi="Times New Roman" w:cs="Times New Roman" w:hint="eastAsia"/>
          <w:szCs w:val="21"/>
        </w:rPr>
        <w:t>充分混匀</w:t>
      </w:r>
      <w:r w:rsidR="009B4523" w:rsidRPr="003C1A64">
        <w:rPr>
          <w:rFonts w:ascii="Times New Roman" w:hAnsi="Times New Roman" w:cs="Times New Roman"/>
          <w:szCs w:val="21"/>
        </w:rPr>
        <w:t>（此时可能会出现沉淀）</w:t>
      </w:r>
      <w:r w:rsidR="003926CF" w:rsidRPr="003C1A64">
        <w:rPr>
          <w:rFonts w:ascii="Times New Roman" w:hAnsi="Times New Roman" w:cs="Times New Roman"/>
          <w:szCs w:val="21"/>
        </w:rPr>
        <w:t>，</w:t>
      </w:r>
      <w:r w:rsidR="00064D6A" w:rsidRPr="003C1A64">
        <w:rPr>
          <w:rFonts w:ascii="Times New Roman" w:hAnsi="Times New Roman" w:cs="Times New Roman"/>
          <w:szCs w:val="21"/>
        </w:rPr>
        <w:t>转至</w:t>
      </w:r>
      <w:r w:rsidR="00344976" w:rsidRPr="003C1A64">
        <w:rPr>
          <w:rFonts w:ascii="Times New Roman" w:hAnsi="Times New Roman" w:cs="Times New Roman"/>
          <w:szCs w:val="21"/>
        </w:rPr>
        <w:t>后面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“RNA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提取步骤</w:t>
      </w:r>
      <w:r w:rsidR="008B597A" w:rsidRPr="003C1A64">
        <w:rPr>
          <w:rFonts w:ascii="Times New Roman" w:hAnsi="Times New Roman" w:cs="Times New Roman"/>
          <w:b/>
          <w:bCs/>
          <w:szCs w:val="21"/>
        </w:rPr>
        <w:t>”</w:t>
      </w:r>
      <w:r w:rsidR="003926CF"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6AB99CB3" w14:textId="77777777" w:rsidR="002B51E4" w:rsidRPr="005D16BB" w:rsidRDefault="002B51E4" w:rsidP="00D2051A">
      <w:pPr>
        <w:spacing w:line="360" w:lineRule="exact"/>
        <w:rPr>
          <w:rFonts w:asciiTheme="minorEastAsia" w:hAnsiTheme="minorEastAsia" w:hint="eastAsia"/>
          <w:b/>
          <w:bCs/>
          <w:szCs w:val="21"/>
        </w:rPr>
      </w:pPr>
    </w:p>
    <w:p w14:paraId="6E80141B" w14:textId="615BEA5A" w:rsidR="00F51EB1" w:rsidRPr="00B27C46" w:rsidRDefault="000A150E" w:rsidP="00BD4EE1">
      <w:pPr>
        <w:pStyle w:val="a3"/>
        <w:numPr>
          <w:ilvl w:val="0"/>
          <w:numId w:val="17"/>
        </w:numPr>
        <w:spacing w:line="360" w:lineRule="exact"/>
        <w:ind w:firstLineChars="0"/>
        <w:jc w:val="left"/>
        <w:rPr>
          <w:rFonts w:asciiTheme="minorEastAsia" w:hAnsiTheme="minorEastAsia" w:hint="eastAsia"/>
          <w:b/>
          <w:bCs/>
          <w:color w:val="000000" w:themeColor="text1"/>
          <w:sz w:val="24"/>
          <w:szCs w:val="24"/>
          <w:u w:val="single"/>
        </w:rPr>
      </w:pPr>
      <w:r w:rsidRPr="00B27C46">
        <w:rPr>
          <w:rFonts w:asciiTheme="minorEastAsia" w:hAnsiTheme="minorEastAsia"/>
          <w:b/>
          <w:bCs/>
          <w:color w:val="000000" w:themeColor="text1"/>
          <w:sz w:val="24"/>
          <w:szCs w:val="24"/>
          <w:u w:val="single"/>
        </w:rPr>
        <w:t>RNA</w:t>
      </w:r>
      <w:r w:rsidRPr="00B27C46">
        <w:rPr>
          <w:rFonts w:asciiTheme="minorEastAsia" w:hAnsiTheme="minorEastAsia" w:hint="eastAsia"/>
          <w:b/>
          <w:bCs/>
          <w:color w:val="000000" w:themeColor="text1"/>
          <w:sz w:val="24"/>
          <w:szCs w:val="24"/>
          <w:u w:val="single"/>
        </w:rPr>
        <w:t>提取</w:t>
      </w:r>
      <w:r w:rsidR="00F51EB1" w:rsidRPr="00B27C46">
        <w:rPr>
          <w:rFonts w:asciiTheme="minorEastAsia" w:hAnsiTheme="minorEastAsia" w:hint="eastAsia"/>
          <w:b/>
          <w:bCs/>
          <w:color w:val="000000" w:themeColor="text1"/>
          <w:sz w:val="24"/>
          <w:szCs w:val="24"/>
          <w:u w:val="single"/>
        </w:rPr>
        <w:t>步骤</w:t>
      </w:r>
    </w:p>
    <w:p w14:paraId="6D93D7AF" w14:textId="18902D56" w:rsidR="00F51EB1" w:rsidRPr="00176C10" w:rsidRDefault="00F51EB1" w:rsidP="00F51EB1">
      <w:pPr>
        <w:spacing w:line="360" w:lineRule="exact"/>
        <w:ind w:firstLineChars="100" w:firstLine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此为续接</w:t>
      </w:r>
      <w:r w:rsidR="009539BB">
        <w:rPr>
          <w:rFonts w:ascii="Times New Roman" w:hAnsi="Times New Roman" w:cs="Times New Roman" w:hint="eastAsia"/>
          <w:szCs w:val="21"/>
        </w:rPr>
        <w:t>组织</w:t>
      </w:r>
      <w:r w:rsidRPr="009539BB">
        <w:rPr>
          <w:rFonts w:ascii="Times New Roman" w:hAnsi="Times New Roman" w:cs="Times New Roman"/>
          <w:szCs w:val="21"/>
        </w:rPr>
        <w:t>样本制</w:t>
      </w:r>
      <w:r w:rsidR="009539BB">
        <w:rPr>
          <w:rFonts w:ascii="Times New Roman" w:hAnsi="Times New Roman" w:cs="Times New Roman" w:hint="eastAsia"/>
          <w:szCs w:val="21"/>
        </w:rPr>
        <w:t>备</w:t>
      </w:r>
      <w:r w:rsidRPr="00176C10">
        <w:rPr>
          <w:rFonts w:ascii="Times New Roman" w:hAnsi="Times New Roman" w:cs="Times New Roman"/>
          <w:szCs w:val="21"/>
        </w:rPr>
        <w:t>后的</w:t>
      </w:r>
      <w:r w:rsidRPr="00176C10">
        <w:rPr>
          <w:rFonts w:ascii="Times New Roman" w:hAnsi="Times New Roman" w:cs="Times New Roman"/>
          <w:szCs w:val="21"/>
        </w:rPr>
        <w:t>RNA</w:t>
      </w:r>
      <w:r w:rsidRPr="00176C10">
        <w:rPr>
          <w:rFonts w:ascii="Times New Roman" w:hAnsi="Times New Roman" w:cs="Times New Roman"/>
          <w:szCs w:val="21"/>
        </w:rPr>
        <w:t>提取操作</w:t>
      </w:r>
      <w:r w:rsidR="008F0FC6" w:rsidRPr="00176C10">
        <w:rPr>
          <w:rFonts w:ascii="Times New Roman" w:hAnsi="Times New Roman" w:cs="Times New Roman"/>
          <w:szCs w:val="21"/>
        </w:rPr>
        <w:t>步骤</w:t>
      </w:r>
      <w:r w:rsidRPr="00176C10">
        <w:rPr>
          <w:rFonts w:ascii="Times New Roman" w:hAnsi="Times New Roman" w:cs="Times New Roman"/>
          <w:szCs w:val="21"/>
        </w:rPr>
        <w:t>。</w:t>
      </w:r>
    </w:p>
    <w:p w14:paraId="7CACC128" w14:textId="128F967A" w:rsidR="008F0FC6" w:rsidRPr="00176C10" w:rsidRDefault="008F0FC6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1.</w:t>
      </w:r>
      <w:r w:rsidRPr="00176C10">
        <w:rPr>
          <w:rFonts w:ascii="Times New Roman" w:hAnsi="Times New Roman" w:cs="Times New Roman"/>
          <w:szCs w:val="21"/>
        </w:rPr>
        <w:t>将</w:t>
      </w:r>
      <w:r w:rsidR="00E641B9" w:rsidRPr="00176C10">
        <w:rPr>
          <w:rFonts w:ascii="Times New Roman" w:hAnsi="Times New Roman" w:cs="Times New Roman"/>
          <w:szCs w:val="21"/>
        </w:rPr>
        <w:t>前一步</w:t>
      </w:r>
      <w:r w:rsidRPr="00176C10">
        <w:rPr>
          <w:rFonts w:ascii="Times New Roman" w:hAnsi="Times New Roman" w:cs="Times New Roman"/>
          <w:szCs w:val="21"/>
        </w:rPr>
        <w:t>所得</w:t>
      </w:r>
      <w:r w:rsidRPr="00176C10">
        <w:rPr>
          <w:rFonts w:ascii="Times New Roman" w:hAnsi="Times New Roman" w:cs="Times New Roman"/>
          <w:szCs w:val="21"/>
        </w:rPr>
        <w:t>“</w:t>
      </w:r>
      <w:r w:rsidR="00836EF5" w:rsidRPr="00176C10">
        <w:rPr>
          <w:rFonts w:ascii="Times New Roman" w:hAnsi="Times New Roman" w:cs="Times New Roman"/>
          <w:szCs w:val="21"/>
        </w:rPr>
        <w:t>裂解液</w:t>
      </w:r>
      <w:r w:rsidRPr="00176C10">
        <w:rPr>
          <w:rFonts w:ascii="Times New Roman" w:hAnsi="Times New Roman" w:cs="Times New Roman"/>
          <w:szCs w:val="21"/>
        </w:rPr>
        <w:t>/</w:t>
      </w:r>
      <w:r w:rsidRPr="00176C10">
        <w:rPr>
          <w:rFonts w:ascii="Times New Roman" w:hAnsi="Times New Roman" w:cs="Times New Roman"/>
          <w:szCs w:val="21"/>
        </w:rPr>
        <w:t>乙醇混合液</w:t>
      </w:r>
      <w:r w:rsidR="00E641B9" w:rsidRPr="00176C10">
        <w:rPr>
          <w:rFonts w:ascii="Times New Roman" w:hAnsi="Times New Roman" w:cs="Times New Roman"/>
          <w:szCs w:val="21"/>
        </w:rPr>
        <w:t>”</w:t>
      </w:r>
      <w:r w:rsidR="00E641B9" w:rsidRPr="00176C10">
        <w:rPr>
          <w:rFonts w:ascii="Times New Roman" w:hAnsi="Times New Roman" w:cs="Times New Roman"/>
          <w:szCs w:val="21"/>
        </w:rPr>
        <w:t>（含沉淀）</w:t>
      </w:r>
      <w:r w:rsidRPr="00176C10">
        <w:rPr>
          <w:rFonts w:ascii="Times New Roman" w:hAnsi="Times New Roman" w:cs="Times New Roman"/>
          <w:szCs w:val="21"/>
        </w:rPr>
        <w:t>，移取至吸附柱</w:t>
      </w:r>
      <w:r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Pr="00176C10">
        <w:rPr>
          <w:rFonts w:ascii="Times New Roman" w:hAnsi="Times New Roman" w:cs="Times New Roman"/>
          <w:szCs w:val="21"/>
        </w:rPr>
        <w:t>中（吸附柱</w:t>
      </w:r>
      <w:r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Pr="00176C10">
        <w:rPr>
          <w:rFonts w:ascii="Times New Roman" w:hAnsi="Times New Roman" w:cs="Times New Roman"/>
          <w:szCs w:val="21"/>
        </w:rPr>
        <w:t>放入收集管中），</w:t>
      </w:r>
      <w:r w:rsidRPr="00176C10">
        <w:rPr>
          <w:rFonts w:ascii="Times New Roman" w:hAnsi="Times New Roman" w:cs="Times New Roman"/>
          <w:szCs w:val="21"/>
        </w:rPr>
        <w:t>12,000rpm(~13,400×g)</w:t>
      </w:r>
      <w:r w:rsidRPr="00176C10">
        <w:rPr>
          <w:rFonts w:ascii="Times New Roman" w:hAnsi="Times New Roman" w:cs="Times New Roman"/>
          <w:szCs w:val="21"/>
        </w:rPr>
        <w:t>离心</w:t>
      </w:r>
      <w:r w:rsidRPr="00176C10">
        <w:rPr>
          <w:rFonts w:ascii="Times New Roman" w:hAnsi="Times New Roman" w:cs="Times New Roman"/>
          <w:szCs w:val="21"/>
        </w:rPr>
        <w:t>30-60sec</w:t>
      </w:r>
      <w:r w:rsidRPr="00176C10">
        <w:rPr>
          <w:rFonts w:ascii="Times New Roman" w:hAnsi="Times New Roman" w:cs="Times New Roman"/>
          <w:szCs w:val="21"/>
        </w:rPr>
        <w:t>，倒掉收集管中的废液，将吸附柱</w:t>
      </w:r>
      <w:r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Pr="00176C10">
        <w:rPr>
          <w:rFonts w:ascii="Times New Roman" w:hAnsi="Times New Roman" w:cs="Times New Roman"/>
          <w:szCs w:val="21"/>
        </w:rPr>
        <w:t>放回收集管中。</w:t>
      </w:r>
    </w:p>
    <w:p w14:paraId="548B02CB" w14:textId="6738BD63" w:rsidR="00ED4828" w:rsidRPr="00176C10" w:rsidRDefault="008F0FC6" w:rsidP="005B4F95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176C10">
        <w:rPr>
          <w:rFonts w:ascii="Times New Roman" w:hAnsi="Times New Roman" w:cs="Times New Roman"/>
          <w:b/>
          <w:bCs/>
          <w:szCs w:val="21"/>
        </w:rPr>
        <w:t>注意：将溶液和沉淀转移至吸附柱</w:t>
      </w:r>
      <w:r w:rsidRPr="00176C10">
        <w:rPr>
          <w:rFonts w:ascii="Times New Roman" w:hAnsi="Times New Roman" w:cs="Times New Roman"/>
          <w:b/>
          <w:bCs/>
          <w:szCs w:val="21"/>
        </w:rPr>
        <w:t>CR</w:t>
      </w:r>
      <w:r w:rsidR="00C8567B" w:rsidRPr="00176C10">
        <w:rPr>
          <w:rFonts w:ascii="Times New Roman" w:hAnsi="Times New Roman" w:cs="Times New Roman"/>
          <w:b/>
          <w:bCs/>
          <w:szCs w:val="21"/>
        </w:rPr>
        <w:t>1</w:t>
      </w:r>
      <w:r w:rsidRPr="00176C10">
        <w:rPr>
          <w:rFonts w:ascii="Times New Roman" w:hAnsi="Times New Roman" w:cs="Times New Roman"/>
          <w:b/>
          <w:bCs/>
          <w:szCs w:val="21"/>
        </w:rPr>
        <w:t>时，如果体积大于吸附柱容量，可以分次完成。</w:t>
      </w:r>
    </w:p>
    <w:p w14:paraId="2FEF4C87" w14:textId="0D538743" w:rsidR="008F0FC6" w:rsidRPr="00176C10" w:rsidRDefault="008F0FC6" w:rsidP="004F494A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2.</w:t>
      </w:r>
      <w:r w:rsidRPr="00176C10">
        <w:rPr>
          <w:rFonts w:ascii="Times New Roman" w:hAnsi="Times New Roman" w:cs="Times New Roman"/>
          <w:szCs w:val="21"/>
        </w:rPr>
        <w:t>向吸附柱</w:t>
      </w:r>
      <w:r w:rsidR="00322D25" w:rsidRPr="00176C10">
        <w:rPr>
          <w:rFonts w:ascii="Times New Roman" w:hAnsi="Times New Roman" w:cs="Times New Roman"/>
          <w:szCs w:val="21"/>
        </w:rPr>
        <w:t>CR1</w:t>
      </w:r>
      <w:r w:rsidR="00B23E07" w:rsidRPr="00176C10">
        <w:rPr>
          <w:rFonts w:ascii="Times New Roman" w:hAnsi="Times New Roman" w:cs="Times New Roman"/>
          <w:szCs w:val="21"/>
        </w:rPr>
        <w:t>中</w:t>
      </w:r>
      <w:r w:rsidRPr="00176C10">
        <w:rPr>
          <w:rFonts w:ascii="Times New Roman" w:hAnsi="Times New Roman" w:cs="Times New Roman"/>
          <w:szCs w:val="21"/>
        </w:rPr>
        <w:t>加入</w:t>
      </w:r>
      <w:r w:rsidRPr="00176C10">
        <w:rPr>
          <w:rFonts w:ascii="Times New Roman" w:hAnsi="Times New Roman" w:cs="Times New Roman"/>
          <w:szCs w:val="21"/>
        </w:rPr>
        <w:t>500</w:t>
      </w:r>
      <w:r w:rsidR="00176C10" w:rsidRPr="00176C10">
        <w:rPr>
          <w:rFonts w:ascii="Times New Roman" w:eastAsia="宋体" w:hAnsi="Times New Roman" w:cs="Times New Roman"/>
          <w:szCs w:val="21"/>
        </w:rPr>
        <w:t>μ</w:t>
      </w:r>
      <w:r w:rsidRPr="00176C10">
        <w:rPr>
          <w:rFonts w:ascii="Times New Roman" w:hAnsi="Times New Roman" w:cs="Times New Roman"/>
          <w:szCs w:val="21"/>
        </w:rPr>
        <w:t>l</w:t>
      </w:r>
      <w:r w:rsidRPr="00176C10">
        <w:rPr>
          <w:rFonts w:ascii="Times New Roman" w:hAnsi="Times New Roman" w:cs="Times New Roman"/>
          <w:szCs w:val="21"/>
        </w:rPr>
        <w:t>溶液</w:t>
      </w:r>
      <w:r w:rsidRPr="00176C10">
        <w:rPr>
          <w:rFonts w:ascii="Times New Roman" w:hAnsi="Times New Roman" w:cs="Times New Roman"/>
          <w:szCs w:val="21"/>
        </w:rPr>
        <w:t>RW</w:t>
      </w:r>
      <w:r w:rsidRPr="00176C10">
        <w:rPr>
          <w:rFonts w:ascii="Times New Roman" w:hAnsi="Times New Roman" w:cs="Times New Roman"/>
          <w:szCs w:val="21"/>
        </w:rPr>
        <w:t>，</w:t>
      </w:r>
      <w:r w:rsidRPr="00176C10">
        <w:rPr>
          <w:rFonts w:ascii="Times New Roman" w:hAnsi="Times New Roman" w:cs="Times New Roman"/>
          <w:szCs w:val="21"/>
        </w:rPr>
        <w:t>12,000rpm(~13,400×g)</w:t>
      </w:r>
      <w:r w:rsidRPr="00176C10">
        <w:rPr>
          <w:rFonts w:ascii="Times New Roman" w:hAnsi="Times New Roman" w:cs="Times New Roman"/>
          <w:szCs w:val="21"/>
        </w:rPr>
        <w:t>离心</w:t>
      </w:r>
      <w:r w:rsidRPr="00176C10">
        <w:rPr>
          <w:rFonts w:ascii="Times New Roman" w:hAnsi="Times New Roman" w:cs="Times New Roman"/>
          <w:szCs w:val="21"/>
        </w:rPr>
        <w:t>1min</w:t>
      </w:r>
      <w:r w:rsidRPr="00176C10">
        <w:rPr>
          <w:rFonts w:ascii="Times New Roman" w:hAnsi="Times New Roman" w:cs="Times New Roman"/>
          <w:szCs w:val="21"/>
        </w:rPr>
        <w:t>，丢弃滤液</w:t>
      </w:r>
      <w:r w:rsidR="004F494A" w:rsidRPr="00176C10">
        <w:rPr>
          <w:rFonts w:ascii="Times New Roman" w:hAnsi="Times New Roman" w:cs="Times New Roman"/>
          <w:szCs w:val="21"/>
        </w:rPr>
        <w:t>，将吸附柱</w:t>
      </w:r>
      <w:r w:rsidR="004F494A" w:rsidRPr="00176C10">
        <w:rPr>
          <w:rFonts w:ascii="Times New Roman" w:hAnsi="Times New Roman" w:cs="Times New Roman"/>
          <w:szCs w:val="21"/>
        </w:rPr>
        <w:t>CR1</w:t>
      </w:r>
      <w:r w:rsidR="004F494A" w:rsidRPr="00176C10">
        <w:rPr>
          <w:rFonts w:ascii="Times New Roman" w:hAnsi="Times New Roman" w:cs="Times New Roman"/>
          <w:szCs w:val="21"/>
        </w:rPr>
        <w:t>放回收集管中。</w:t>
      </w:r>
    </w:p>
    <w:p w14:paraId="1E3DAA80" w14:textId="4A6520CD" w:rsidR="00BC61D8" w:rsidRPr="00176C10" w:rsidRDefault="00BC61D8" w:rsidP="00BC61D8">
      <w:pPr>
        <w:ind w:left="210" w:hangingChars="100" w:hanging="210"/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</w:rPr>
        <w:t>3.DNaseⅠ</w:t>
      </w:r>
      <w:r w:rsidRPr="00176C10">
        <w:rPr>
          <w:rFonts w:ascii="Times New Roman" w:hAnsi="Times New Roman" w:cs="Times New Roman"/>
        </w:rPr>
        <w:t>工作液的配制：取</w:t>
      </w:r>
      <w:r w:rsidRPr="00176C10">
        <w:rPr>
          <w:rFonts w:ascii="Times New Roman" w:hAnsi="Times New Roman" w:cs="Times New Roman"/>
        </w:rPr>
        <w:t>10</w:t>
      </w:r>
      <w:r w:rsidR="00176C10" w:rsidRPr="00176C10">
        <w:rPr>
          <w:rFonts w:ascii="Times New Roman" w:eastAsia="宋体" w:hAnsi="Times New Roman" w:cs="Times New Roman"/>
        </w:rPr>
        <w:t>μ</w:t>
      </w:r>
      <w:r w:rsidRPr="00176C10">
        <w:rPr>
          <w:rFonts w:ascii="Times New Roman" w:hAnsi="Times New Roman" w:cs="Times New Roman"/>
        </w:rPr>
        <w:t xml:space="preserve">l </w:t>
      </w:r>
      <w:proofErr w:type="spellStart"/>
      <w:r w:rsidRPr="00176C10">
        <w:rPr>
          <w:rFonts w:ascii="Times New Roman" w:hAnsi="Times New Roman" w:cs="Times New Roman"/>
        </w:rPr>
        <w:t>DNaseⅠ</w:t>
      </w:r>
      <w:proofErr w:type="spellEnd"/>
      <w:r w:rsidRPr="00176C10">
        <w:rPr>
          <w:rFonts w:ascii="Times New Roman" w:hAnsi="Times New Roman" w:cs="Times New Roman"/>
        </w:rPr>
        <w:t>放入新的</w:t>
      </w:r>
      <w:r w:rsidRPr="00176C10">
        <w:rPr>
          <w:rFonts w:ascii="Times New Roman" w:hAnsi="Times New Roman" w:cs="Times New Roman"/>
        </w:rPr>
        <w:t>RNase-Free</w:t>
      </w:r>
      <w:r w:rsidRPr="00176C10">
        <w:rPr>
          <w:rFonts w:ascii="Times New Roman" w:hAnsi="Times New Roman" w:cs="Times New Roman"/>
        </w:rPr>
        <w:t>离心管中，加入</w:t>
      </w:r>
      <w:r w:rsidRPr="00176C10">
        <w:rPr>
          <w:rFonts w:ascii="Times New Roman" w:hAnsi="Times New Roman" w:cs="Times New Roman"/>
        </w:rPr>
        <w:t>80</w:t>
      </w:r>
      <w:r w:rsidR="00176C10" w:rsidRPr="00176C10">
        <w:rPr>
          <w:rFonts w:ascii="Times New Roman" w:hAnsi="Times New Roman" w:cs="Times New Roman"/>
        </w:rPr>
        <w:t xml:space="preserve">μl </w:t>
      </w:r>
      <w:r w:rsidRPr="00176C10">
        <w:rPr>
          <w:rFonts w:ascii="Times New Roman" w:hAnsi="Times New Roman" w:cs="Times New Roman"/>
        </w:rPr>
        <w:t>Buffer RDD</w:t>
      </w:r>
      <w:r w:rsidRPr="00176C10">
        <w:rPr>
          <w:rFonts w:ascii="Times New Roman" w:hAnsi="Times New Roman" w:cs="Times New Roman"/>
        </w:rPr>
        <w:t>（</w:t>
      </w:r>
      <w:r w:rsidRPr="00176C10">
        <w:rPr>
          <w:rFonts w:ascii="Times New Roman" w:hAnsi="Times New Roman" w:cs="Times New Roman"/>
        </w:rPr>
        <w:t>DNA</w:t>
      </w:r>
      <w:r w:rsidRPr="00176C10">
        <w:rPr>
          <w:rFonts w:ascii="Times New Roman" w:hAnsi="Times New Roman" w:cs="Times New Roman"/>
        </w:rPr>
        <w:t>消化缓冲液），轻柔混匀。</w:t>
      </w:r>
    </w:p>
    <w:p w14:paraId="6FAB6B3B" w14:textId="7654E1C9" w:rsidR="00BC61D8" w:rsidRPr="00176C10" w:rsidRDefault="00BC61D8" w:rsidP="00BC61D8">
      <w:pPr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</w:rPr>
        <w:t>4.</w:t>
      </w:r>
      <w:r w:rsidRPr="00176C10">
        <w:rPr>
          <w:rFonts w:ascii="Times New Roman" w:hAnsi="Times New Roman" w:cs="Times New Roman"/>
        </w:rPr>
        <w:t>向吸附柱</w:t>
      </w:r>
      <w:r w:rsidRPr="00176C10">
        <w:rPr>
          <w:rFonts w:ascii="Times New Roman" w:hAnsi="Times New Roman" w:cs="Times New Roman"/>
        </w:rPr>
        <w:t>CR1</w:t>
      </w:r>
      <w:r w:rsidRPr="00176C10">
        <w:rPr>
          <w:rFonts w:ascii="Times New Roman" w:hAnsi="Times New Roman" w:cs="Times New Roman"/>
        </w:rPr>
        <w:t>中央加入</w:t>
      </w:r>
      <w:r w:rsidRPr="00176C10">
        <w:rPr>
          <w:rFonts w:ascii="Times New Roman" w:hAnsi="Times New Roman" w:cs="Times New Roman"/>
        </w:rPr>
        <w:t>90</w:t>
      </w:r>
      <w:r w:rsidR="00176C10" w:rsidRPr="00176C10">
        <w:rPr>
          <w:rFonts w:ascii="Times New Roman" w:hAnsi="Times New Roman" w:cs="Times New Roman"/>
        </w:rPr>
        <w:t xml:space="preserve">μl </w:t>
      </w:r>
      <w:r w:rsidRPr="00176C10">
        <w:rPr>
          <w:rFonts w:ascii="Times New Roman" w:hAnsi="Times New Roman" w:cs="Times New Roman"/>
        </w:rPr>
        <w:t>“</w:t>
      </w:r>
      <w:proofErr w:type="spellStart"/>
      <w:r w:rsidRPr="00176C10">
        <w:rPr>
          <w:rFonts w:ascii="Times New Roman" w:hAnsi="Times New Roman" w:cs="Times New Roman"/>
        </w:rPr>
        <w:t>DNaseⅠ</w:t>
      </w:r>
      <w:proofErr w:type="spellEnd"/>
      <w:r w:rsidRPr="00176C10">
        <w:rPr>
          <w:rFonts w:ascii="Times New Roman" w:hAnsi="Times New Roman" w:cs="Times New Roman"/>
        </w:rPr>
        <w:t>工作液</w:t>
      </w:r>
      <w:r w:rsidRPr="00176C10">
        <w:rPr>
          <w:rFonts w:ascii="Times New Roman" w:hAnsi="Times New Roman" w:cs="Times New Roman"/>
        </w:rPr>
        <w:t>”</w:t>
      </w:r>
      <w:r w:rsidRPr="00176C10">
        <w:rPr>
          <w:rFonts w:ascii="Times New Roman" w:hAnsi="Times New Roman" w:cs="Times New Roman"/>
        </w:rPr>
        <w:t>，室温放置</w:t>
      </w:r>
      <w:r w:rsidRPr="00176C10">
        <w:rPr>
          <w:rFonts w:ascii="Times New Roman" w:hAnsi="Times New Roman" w:cs="Times New Roman"/>
        </w:rPr>
        <w:t>15 min</w:t>
      </w:r>
      <w:r w:rsidRPr="00176C10">
        <w:rPr>
          <w:rFonts w:ascii="Times New Roman" w:hAnsi="Times New Roman" w:cs="Times New Roman"/>
        </w:rPr>
        <w:t>。</w:t>
      </w:r>
    </w:p>
    <w:p w14:paraId="37B4950C" w14:textId="656FC1F8" w:rsidR="008F0FC6" w:rsidRPr="00176C10" w:rsidRDefault="00BC61D8" w:rsidP="00B92894">
      <w:pPr>
        <w:ind w:left="210" w:hangingChars="100" w:hanging="210"/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  <w:szCs w:val="21"/>
        </w:rPr>
        <w:t>5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向吸附柱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中加入</w:t>
      </w:r>
      <w:r w:rsidR="008F0FC6" w:rsidRPr="00176C10">
        <w:rPr>
          <w:rFonts w:ascii="Times New Roman" w:hAnsi="Times New Roman" w:cs="Times New Roman"/>
          <w:szCs w:val="21"/>
        </w:rPr>
        <w:t>500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="008F0FC6" w:rsidRPr="00176C10">
        <w:rPr>
          <w:rFonts w:ascii="Times New Roman" w:hAnsi="Times New Roman" w:cs="Times New Roman"/>
          <w:szCs w:val="21"/>
        </w:rPr>
        <w:t>溶液</w:t>
      </w:r>
      <w:r w:rsidR="008F0FC6" w:rsidRPr="00176C10">
        <w:rPr>
          <w:rFonts w:ascii="Times New Roman" w:hAnsi="Times New Roman" w:cs="Times New Roman"/>
          <w:szCs w:val="21"/>
        </w:rPr>
        <w:t>RW</w:t>
      </w:r>
      <w:r w:rsidR="008F0FC6" w:rsidRPr="00176C10">
        <w:rPr>
          <w:rFonts w:ascii="Times New Roman" w:hAnsi="Times New Roman" w:cs="Times New Roman"/>
          <w:szCs w:val="21"/>
        </w:rPr>
        <w:t>，</w:t>
      </w:r>
      <w:r w:rsidR="008F0FC6" w:rsidRPr="00176C10">
        <w:rPr>
          <w:rFonts w:ascii="Times New Roman" w:hAnsi="Times New Roman" w:cs="Times New Roman"/>
          <w:szCs w:val="21"/>
        </w:rPr>
        <w:t>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8F0FC6" w:rsidRPr="00176C10">
        <w:rPr>
          <w:rFonts w:ascii="Times New Roman" w:hAnsi="Times New Roman" w:cs="Times New Roman"/>
          <w:szCs w:val="21"/>
        </w:rPr>
        <w:t>1min</w:t>
      </w:r>
      <w:r w:rsidR="008F0FC6" w:rsidRPr="00176C10">
        <w:rPr>
          <w:rFonts w:ascii="Times New Roman" w:hAnsi="Times New Roman" w:cs="Times New Roman"/>
          <w:szCs w:val="21"/>
        </w:rPr>
        <w:t>，倒掉收集管中的废液，将吸附柱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放回收集管中。</w:t>
      </w:r>
    </w:p>
    <w:p w14:paraId="25C6C122" w14:textId="5183470B" w:rsidR="008F0FC6" w:rsidRPr="00176C10" w:rsidRDefault="00BC61D8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6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向吸附柱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中加入</w:t>
      </w:r>
      <w:r w:rsidR="008F0FC6" w:rsidRPr="00176C10">
        <w:rPr>
          <w:rFonts w:ascii="Times New Roman" w:hAnsi="Times New Roman" w:cs="Times New Roman"/>
          <w:szCs w:val="21"/>
        </w:rPr>
        <w:t>600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="008F0FC6" w:rsidRPr="00176C10">
        <w:rPr>
          <w:rFonts w:ascii="Times New Roman" w:hAnsi="Times New Roman" w:cs="Times New Roman"/>
          <w:szCs w:val="21"/>
        </w:rPr>
        <w:t>漂洗液</w:t>
      </w:r>
      <w:r w:rsidR="008F0FC6" w:rsidRPr="00176C10">
        <w:rPr>
          <w:rFonts w:ascii="Times New Roman" w:hAnsi="Times New Roman" w:cs="Times New Roman"/>
          <w:szCs w:val="21"/>
        </w:rPr>
        <w:t>PW</w:t>
      </w:r>
      <w:r w:rsidR="008F0FC6" w:rsidRPr="00176C10">
        <w:rPr>
          <w:rFonts w:ascii="Times New Roman" w:hAnsi="Times New Roman" w:cs="Times New Roman"/>
          <w:b/>
          <w:bCs/>
          <w:szCs w:val="21"/>
        </w:rPr>
        <w:t>（使用前请先检查是否已加入乙醇）</w:t>
      </w:r>
      <w:r w:rsidR="008F0FC6" w:rsidRPr="00176C10">
        <w:rPr>
          <w:rFonts w:ascii="Times New Roman" w:hAnsi="Times New Roman" w:cs="Times New Roman"/>
          <w:szCs w:val="21"/>
        </w:rPr>
        <w:t>，</w:t>
      </w:r>
      <w:r w:rsidR="008F0FC6" w:rsidRPr="00176C10">
        <w:rPr>
          <w:rFonts w:ascii="Times New Roman" w:hAnsi="Times New Roman" w:cs="Times New Roman"/>
          <w:szCs w:val="21"/>
        </w:rPr>
        <w:t>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8F0FC6" w:rsidRPr="00176C10">
        <w:rPr>
          <w:rFonts w:ascii="Times New Roman" w:hAnsi="Times New Roman" w:cs="Times New Roman"/>
          <w:szCs w:val="21"/>
        </w:rPr>
        <w:t>1min</w:t>
      </w:r>
      <w:r w:rsidR="008F0FC6" w:rsidRPr="00176C10">
        <w:rPr>
          <w:rFonts w:ascii="Times New Roman" w:hAnsi="Times New Roman" w:cs="Times New Roman"/>
          <w:szCs w:val="21"/>
        </w:rPr>
        <w:t>，倒掉收集管中的废液，将吸附柱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放回收集管中。</w:t>
      </w:r>
    </w:p>
    <w:p w14:paraId="54EBEBAC" w14:textId="4CC515DC" w:rsidR="008F0FC6" w:rsidRPr="00176C10" w:rsidRDefault="00BC61D8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7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重复操作步骤</w:t>
      </w:r>
      <w:r w:rsidRPr="00176C10">
        <w:rPr>
          <w:rFonts w:ascii="Times New Roman" w:hAnsi="Times New Roman" w:cs="Times New Roman"/>
          <w:szCs w:val="21"/>
        </w:rPr>
        <w:t>6</w:t>
      </w:r>
      <w:r w:rsidR="008F0FC6" w:rsidRPr="00176C10">
        <w:rPr>
          <w:rFonts w:ascii="Times New Roman" w:hAnsi="Times New Roman" w:cs="Times New Roman"/>
          <w:szCs w:val="21"/>
        </w:rPr>
        <w:t>。</w:t>
      </w:r>
    </w:p>
    <w:p w14:paraId="79BD19C5" w14:textId="3CB41640" w:rsidR="008F0FC6" w:rsidRPr="00176C10" w:rsidRDefault="00BC61D8" w:rsidP="000E5CF7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8</w:t>
      </w:r>
      <w:r w:rsidR="008F0FC6" w:rsidRPr="00176C10">
        <w:rPr>
          <w:rFonts w:ascii="Times New Roman" w:hAnsi="Times New Roman" w:cs="Times New Roman"/>
          <w:szCs w:val="21"/>
        </w:rPr>
        <w:t>.12,000rpm(~13,400×g)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3D7690" w:rsidRPr="00176C10">
        <w:rPr>
          <w:rFonts w:ascii="Times New Roman" w:hAnsi="Times New Roman" w:cs="Times New Roman"/>
          <w:szCs w:val="21"/>
        </w:rPr>
        <w:t>2</w:t>
      </w:r>
      <w:r w:rsidR="008F0FC6" w:rsidRPr="00176C10">
        <w:rPr>
          <w:rFonts w:ascii="Times New Roman" w:hAnsi="Times New Roman" w:cs="Times New Roman"/>
          <w:szCs w:val="21"/>
        </w:rPr>
        <w:t>min</w:t>
      </w:r>
      <w:r w:rsidR="008F0FC6" w:rsidRPr="00176C10">
        <w:rPr>
          <w:rFonts w:ascii="Times New Roman" w:hAnsi="Times New Roman" w:cs="Times New Roman"/>
          <w:szCs w:val="21"/>
        </w:rPr>
        <w:t>，将吸附柱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置于室温放置数分钟，以彻底晾干吸附</w:t>
      </w:r>
      <w:r w:rsidR="00D14FE1" w:rsidRPr="00176C10">
        <w:rPr>
          <w:rFonts w:ascii="Times New Roman" w:hAnsi="Times New Roman" w:cs="Times New Roman"/>
          <w:szCs w:val="21"/>
        </w:rPr>
        <w:t>柱</w:t>
      </w:r>
      <w:r w:rsidR="008F0FC6" w:rsidRPr="00176C10">
        <w:rPr>
          <w:rFonts w:ascii="Times New Roman" w:hAnsi="Times New Roman" w:cs="Times New Roman"/>
          <w:szCs w:val="21"/>
        </w:rPr>
        <w:t>中残余的乙醇。</w:t>
      </w:r>
    </w:p>
    <w:p w14:paraId="6692972C" w14:textId="5D9B5386" w:rsidR="008F0FC6" w:rsidRPr="00176C10" w:rsidRDefault="008F0FC6" w:rsidP="008F0FC6">
      <w:pPr>
        <w:spacing w:line="360" w:lineRule="exact"/>
        <w:ind w:leftChars="100" w:left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b/>
          <w:bCs/>
          <w:szCs w:val="21"/>
        </w:rPr>
        <w:t>注意：</w:t>
      </w:r>
      <w:r w:rsidR="00C16AB5" w:rsidRPr="00176C10">
        <w:rPr>
          <w:rFonts w:ascii="Times New Roman" w:hAnsi="Times New Roman" w:cs="Times New Roman"/>
          <w:b/>
          <w:bCs/>
        </w:rPr>
        <w:t>这一步的目的是将吸附柱中残余的漂洗液去除，以免影响后续的实验。</w:t>
      </w:r>
    </w:p>
    <w:p w14:paraId="20BE4F86" w14:textId="54DE3D41" w:rsidR="008F0FC6" w:rsidRPr="00176C10" w:rsidRDefault="00635123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9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转入一个新的</w:t>
      </w:r>
      <w:r w:rsidR="008F0FC6" w:rsidRPr="00176C10">
        <w:rPr>
          <w:rFonts w:ascii="Times New Roman" w:hAnsi="Times New Roman" w:cs="Times New Roman"/>
          <w:szCs w:val="21"/>
        </w:rPr>
        <w:t>RNase-Free</w:t>
      </w:r>
      <w:r w:rsidR="008F0FC6" w:rsidRPr="00176C10">
        <w:rPr>
          <w:rFonts w:ascii="Times New Roman" w:hAnsi="Times New Roman" w:cs="Times New Roman"/>
          <w:szCs w:val="21"/>
        </w:rPr>
        <w:t>离心管中，加入</w:t>
      </w:r>
      <w:r w:rsidR="008F0FC6" w:rsidRPr="00176C10">
        <w:rPr>
          <w:rFonts w:ascii="Times New Roman" w:hAnsi="Times New Roman" w:cs="Times New Roman"/>
          <w:szCs w:val="21"/>
        </w:rPr>
        <w:t>30-100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="008F0FC6" w:rsidRPr="00176C10">
        <w:rPr>
          <w:rFonts w:ascii="Times New Roman" w:hAnsi="Times New Roman" w:cs="Times New Roman"/>
          <w:szCs w:val="21"/>
        </w:rPr>
        <w:t>无酶双蒸水至吸附柱的膜中心，室温静置</w:t>
      </w:r>
      <w:r w:rsidR="008F0FC6" w:rsidRPr="00176C10">
        <w:rPr>
          <w:rFonts w:ascii="Times New Roman" w:hAnsi="Times New Roman" w:cs="Times New Roman"/>
          <w:szCs w:val="21"/>
        </w:rPr>
        <w:t>2min</w:t>
      </w:r>
      <w:r w:rsidR="008F0FC6" w:rsidRPr="00176C10">
        <w:rPr>
          <w:rFonts w:ascii="Times New Roman" w:hAnsi="Times New Roman" w:cs="Times New Roman"/>
          <w:szCs w:val="21"/>
        </w:rPr>
        <w:t>，</w:t>
      </w:r>
      <w:r w:rsidR="008F0FC6" w:rsidRPr="00176C10">
        <w:rPr>
          <w:rFonts w:ascii="Times New Roman" w:hAnsi="Times New Roman" w:cs="Times New Roman"/>
          <w:szCs w:val="21"/>
        </w:rPr>
        <w:t>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8F0FC6" w:rsidRPr="00176C10">
        <w:rPr>
          <w:rFonts w:ascii="Times New Roman" w:hAnsi="Times New Roman" w:cs="Times New Roman"/>
          <w:szCs w:val="21"/>
        </w:rPr>
        <w:t>1min</w:t>
      </w:r>
      <w:r w:rsidR="008F0FC6" w:rsidRPr="00176C10">
        <w:rPr>
          <w:rFonts w:ascii="Times New Roman" w:hAnsi="Times New Roman" w:cs="Times New Roman"/>
          <w:szCs w:val="21"/>
        </w:rPr>
        <w:t>，得到</w:t>
      </w:r>
      <w:r w:rsidR="008F0FC6" w:rsidRPr="00176C10">
        <w:rPr>
          <w:rFonts w:ascii="Times New Roman" w:hAnsi="Times New Roman" w:cs="Times New Roman"/>
          <w:szCs w:val="21"/>
        </w:rPr>
        <w:t>RNA</w:t>
      </w:r>
      <w:r w:rsidR="008F0FC6" w:rsidRPr="00176C10">
        <w:rPr>
          <w:rFonts w:ascii="Times New Roman" w:hAnsi="Times New Roman" w:cs="Times New Roman"/>
          <w:szCs w:val="21"/>
        </w:rPr>
        <w:t>溶液。</w:t>
      </w:r>
    </w:p>
    <w:p w14:paraId="10C5C69E" w14:textId="35ADE8D9" w:rsidR="000A150E" w:rsidRDefault="008F0FC6" w:rsidP="00DE11F8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176C10">
        <w:rPr>
          <w:rFonts w:ascii="Times New Roman" w:hAnsi="Times New Roman" w:cs="Times New Roman"/>
          <w:b/>
          <w:bCs/>
          <w:szCs w:val="21"/>
        </w:rPr>
        <w:t>注意：洗脱缓冲液体积不应少于</w:t>
      </w:r>
      <w:r w:rsidRPr="00176C10">
        <w:rPr>
          <w:rFonts w:ascii="Times New Roman" w:hAnsi="Times New Roman" w:cs="Times New Roman"/>
          <w:b/>
          <w:bCs/>
          <w:szCs w:val="21"/>
        </w:rPr>
        <w:t>30</w:t>
      </w:r>
      <w:r w:rsidR="00176C10" w:rsidRPr="00176C10">
        <w:rPr>
          <w:rFonts w:ascii="Times New Roman" w:hAnsi="Times New Roman" w:cs="Times New Roman"/>
          <w:b/>
          <w:bCs/>
          <w:szCs w:val="21"/>
        </w:rPr>
        <w:t>μl</w:t>
      </w:r>
      <w:r w:rsidRPr="00176C10">
        <w:rPr>
          <w:rFonts w:ascii="Times New Roman" w:hAnsi="Times New Roman" w:cs="Times New Roman"/>
          <w:b/>
          <w:bCs/>
          <w:szCs w:val="21"/>
        </w:rPr>
        <w:t>，体积过小影响回收效率；</w:t>
      </w:r>
      <w:r w:rsidRPr="00176C10">
        <w:rPr>
          <w:rFonts w:ascii="Times New Roman" w:hAnsi="Times New Roman" w:cs="Times New Roman"/>
          <w:b/>
          <w:bCs/>
          <w:szCs w:val="21"/>
        </w:rPr>
        <w:t>RNA</w:t>
      </w:r>
      <w:r w:rsidRPr="00176C10">
        <w:rPr>
          <w:rFonts w:ascii="Times New Roman" w:hAnsi="Times New Roman" w:cs="Times New Roman"/>
          <w:b/>
          <w:bCs/>
          <w:szCs w:val="21"/>
        </w:rPr>
        <w:t>溶液请于</w:t>
      </w:r>
      <w:r w:rsidRPr="00176C10">
        <w:rPr>
          <w:rFonts w:ascii="Times New Roman" w:hAnsi="Times New Roman" w:cs="Times New Roman"/>
          <w:b/>
          <w:bCs/>
          <w:szCs w:val="21"/>
        </w:rPr>
        <w:t>-70℃</w:t>
      </w:r>
      <w:r w:rsidRPr="00176C10">
        <w:rPr>
          <w:rFonts w:ascii="Times New Roman" w:hAnsi="Times New Roman" w:cs="Times New Roman"/>
          <w:b/>
          <w:bCs/>
          <w:szCs w:val="21"/>
        </w:rPr>
        <w:t>保存。</w:t>
      </w:r>
    </w:p>
    <w:p w14:paraId="10EA0C11" w14:textId="77777777" w:rsidR="009539BB" w:rsidRDefault="009539BB" w:rsidP="00DE11F8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</w:p>
    <w:p w14:paraId="3913AE11" w14:textId="77777777" w:rsidR="009539BB" w:rsidRDefault="009539BB" w:rsidP="00DE11F8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</w:p>
    <w:p w14:paraId="6046330F" w14:textId="77777777" w:rsidR="009539BB" w:rsidRDefault="009539BB" w:rsidP="00DE11F8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</w:p>
    <w:p w14:paraId="0BE3C2A4" w14:textId="77777777" w:rsidR="009539BB" w:rsidRDefault="009539BB" w:rsidP="00DE11F8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9539BB">
        <w:rPr>
          <w:rFonts w:ascii="Times New Roman" w:hAnsi="Times New Roman" w:cs="Times New Roman"/>
          <w:b/>
          <w:bCs/>
          <w:szCs w:val="21"/>
        </w:rPr>
        <w:t>RNA</w:t>
      </w:r>
      <w:r w:rsidRPr="009539BB">
        <w:rPr>
          <w:rFonts w:ascii="Times New Roman" w:hAnsi="Times New Roman" w:cs="Times New Roman"/>
          <w:b/>
          <w:bCs/>
          <w:szCs w:val="21"/>
        </w:rPr>
        <w:t>纯度及浓度检测</w:t>
      </w:r>
    </w:p>
    <w:p w14:paraId="4B412574" w14:textId="6DF083CA" w:rsidR="009539BB" w:rsidRDefault="009539BB" w:rsidP="009539BB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9539BB">
        <w:rPr>
          <w:rFonts w:ascii="Times New Roman" w:hAnsi="Times New Roman" w:cs="Times New Roman"/>
          <w:b/>
          <w:bCs/>
          <w:szCs w:val="21"/>
        </w:rPr>
        <w:t>完整性：</w:t>
      </w:r>
      <w:r w:rsidRPr="009539B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可用普通琼脂糖凝胶电泳</w:t>
      </w:r>
      <w:r w:rsidRPr="009539BB">
        <w:rPr>
          <w:rFonts w:ascii="Times New Roman" w:hAnsi="Times New Roman" w:cs="Times New Roman"/>
          <w:szCs w:val="21"/>
        </w:rPr>
        <w:t xml:space="preserve"> (</w:t>
      </w:r>
      <w:r w:rsidRPr="009539BB">
        <w:rPr>
          <w:rFonts w:ascii="Times New Roman" w:hAnsi="Times New Roman" w:cs="Times New Roman"/>
          <w:szCs w:val="21"/>
        </w:rPr>
        <w:t>电泳条件：胶浓度</w:t>
      </w:r>
      <w:r w:rsidRPr="009539BB">
        <w:rPr>
          <w:rFonts w:ascii="Times New Roman" w:hAnsi="Times New Roman" w:cs="Times New Roman"/>
          <w:szCs w:val="21"/>
        </w:rPr>
        <w:t>1.2%</w:t>
      </w:r>
      <w:r w:rsidRPr="009539BB">
        <w:rPr>
          <w:rFonts w:ascii="Times New Roman" w:hAnsi="Times New Roman" w:cs="Times New Roman"/>
          <w:szCs w:val="21"/>
        </w:rPr>
        <w:t>；</w:t>
      </w:r>
      <w:r w:rsidRPr="009539BB">
        <w:rPr>
          <w:rFonts w:ascii="Times New Roman" w:hAnsi="Times New Roman" w:cs="Times New Roman"/>
          <w:szCs w:val="21"/>
        </w:rPr>
        <w:t>0.5×TBE</w:t>
      </w:r>
      <w:r w:rsidRPr="009539BB">
        <w:rPr>
          <w:rFonts w:ascii="Times New Roman" w:hAnsi="Times New Roman" w:cs="Times New Roman"/>
          <w:szCs w:val="21"/>
        </w:rPr>
        <w:t>电泳缓冲</w:t>
      </w:r>
      <w:r w:rsidRPr="009539BB">
        <w:rPr>
          <w:rFonts w:ascii="Times New Roman" w:hAnsi="Times New Roman" w:cs="Times New Roman"/>
          <w:szCs w:val="21"/>
        </w:rPr>
        <w:t xml:space="preserve"> </w:t>
      </w:r>
      <w:r w:rsidRPr="009539BB">
        <w:rPr>
          <w:rFonts w:ascii="Times New Roman" w:hAnsi="Times New Roman" w:cs="Times New Roman"/>
          <w:szCs w:val="21"/>
        </w:rPr>
        <w:t>液；</w:t>
      </w:r>
      <w:r w:rsidRPr="009539BB">
        <w:rPr>
          <w:rFonts w:ascii="Times New Roman" w:hAnsi="Times New Roman" w:cs="Times New Roman"/>
          <w:szCs w:val="21"/>
        </w:rPr>
        <w:t>150V</w:t>
      </w:r>
      <w:r w:rsidRPr="009539BB">
        <w:rPr>
          <w:rFonts w:ascii="Times New Roman" w:hAnsi="Times New Roman" w:cs="Times New Roman"/>
          <w:szCs w:val="21"/>
        </w:rPr>
        <w:t>，</w:t>
      </w:r>
      <w:r w:rsidRPr="009539BB">
        <w:rPr>
          <w:rFonts w:ascii="Times New Roman" w:hAnsi="Times New Roman" w:cs="Times New Roman"/>
          <w:szCs w:val="21"/>
        </w:rPr>
        <w:t>15 min)</w:t>
      </w:r>
      <w:r w:rsidRPr="009539BB">
        <w:rPr>
          <w:rFonts w:ascii="Times New Roman" w:hAnsi="Times New Roman" w:cs="Times New Roman"/>
          <w:szCs w:val="21"/>
        </w:rPr>
        <w:t>检测完整性。由于细胞中</w:t>
      </w:r>
      <w:r w:rsidRPr="009539BB">
        <w:rPr>
          <w:rFonts w:ascii="Times New Roman" w:hAnsi="Times New Roman" w:cs="Times New Roman"/>
          <w:szCs w:val="21"/>
        </w:rPr>
        <w:t>70%-80%</w:t>
      </w:r>
      <w:r w:rsidRPr="009539BB">
        <w:rPr>
          <w:rFonts w:ascii="Times New Roman" w:hAnsi="Times New Roman" w:cs="Times New Roman"/>
          <w:szCs w:val="21"/>
        </w:rPr>
        <w:t>的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为</w:t>
      </w:r>
      <w:r w:rsidRPr="009539BB">
        <w:rPr>
          <w:rFonts w:ascii="Times New Roman" w:hAnsi="Times New Roman" w:cs="Times New Roman"/>
          <w:szCs w:val="21"/>
        </w:rPr>
        <w:t>rRNA</w:t>
      </w:r>
      <w:r w:rsidRPr="009539BB">
        <w:rPr>
          <w:rFonts w:ascii="Times New Roman" w:hAnsi="Times New Roman" w:cs="Times New Roman"/>
          <w:szCs w:val="21"/>
        </w:rPr>
        <w:t>，电泳后</w:t>
      </w:r>
      <w:r w:rsidRPr="009539BB">
        <w:rPr>
          <w:rFonts w:ascii="Times New Roman" w:hAnsi="Times New Roman" w:cs="Times New Roman"/>
          <w:szCs w:val="21"/>
        </w:rPr>
        <w:t>UV</w:t>
      </w:r>
      <w:r w:rsidRPr="009539BB">
        <w:rPr>
          <w:rFonts w:ascii="Times New Roman" w:hAnsi="Times New Roman" w:cs="Times New Roman"/>
          <w:szCs w:val="21"/>
        </w:rPr>
        <w:t>下应能看</w:t>
      </w:r>
      <w:r w:rsidRPr="009539BB">
        <w:rPr>
          <w:rFonts w:ascii="Times New Roman" w:hAnsi="Times New Roman" w:cs="Times New Roman"/>
          <w:szCs w:val="21"/>
        </w:rPr>
        <w:t xml:space="preserve"> </w:t>
      </w:r>
      <w:r w:rsidRPr="009539BB">
        <w:rPr>
          <w:rFonts w:ascii="Times New Roman" w:hAnsi="Times New Roman" w:cs="Times New Roman"/>
          <w:szCs w:val="21"/>
        </w:rPr>
        <w:t>到非常明显的</w:t>
      </w:r>
      <w:r w:rsidRPr="009539BB">
        <w:rPr>
          <w:rFonts w:ascii="Times New Roman" w:hAnsi="Times New Roman" w:cs="Times New Roman"/>
          <w:szCs w:val="21"/>
        </w:rPr>
        <w:t>rRNA</w:t>
      </w:r>
      <w:r w:rsidRPr="009539BB">
        <w:rPr>
          <w:rFonts w:ascii="Times New Roman" w:hAnsi="Times New Roman" w:cs="Times New Roman"/>
          <w:szCs w:val="21"/>
        </w:rPr>
        <w:t>条带。</w:t>
      </w:r>
      <w:r w:rsidRPr="009539BB">
        <w:rPr>
          <w:rFonts w:ascii="Times New Roman" w:hAnsi="Times New Roman" w:cs="Times New Roman"/>
          <w:szCs w:val="21"/>
        </w:rPr>
        <w:t>28S rRNA</w:t>
      </w:r>
      <w:r w:rsidRPr="009539BB">
        <w:rPr>
          <w:rFonts w:ascii="Times New Roman" w:hAnsi="Times New Roman" w:cs="Times New Roman"/>
          <w:szCs w:val="21"/>
        </w:rPr>
        <w:t>的量约为</w:t>
      </w:r>
      <w:r w:rsidRPr="009539BB">
        <w:rPr>
          <w:rFonts w:ascii="Times New Roman" w:hAnsi="Times New Roman" w:cs="Times New Roman"/>
          <w:szCs w:val="21"/>
        </w:rPr>
        <w:t>18S rRNA</w:t>
      </w:r>
      <w:r w:rsidRPr="009539BB">
        <w:rPr>
          <w:rFonts w:ascii="Times New Roman" w:hAnsi="Times New Roman" w:cs="Times New Roman"/>
          <w:szCs w:val="21"/>
        </w:rPr>
        <w:t>的两倍，说明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的完整性较好。</w:t>
      </w:r>
      <w:r w:rsidRPr="009539BB">
        <w:rPr>
          <w:rFonts w:ascii="Times New Roman" w:hAnsi="Times New Roman" w:cs="Times New Roman"/>
          <w:szCs w:val="21"/>
        </w:rPr>
        <w:t xml:space="preserve"> </w:t>
      </w:r>
    </w:p>
    <w:p w14:paraId="3B9D8866" w14:textId="5F9F1D6C" w:rsidR="009539BB" w:rsidRPr="009539BB" w:rsidRDefault="009539BB" w:rsidP="009539BB">
      <w:pPr>
        <w:spacing w:line="360" w:lineRule="exact"/>
        <w:ind w:leftChars="100" w:left="210"/>
        <w:rPr>
          <w:rFonts w:ascii="Times New Roman" w:hAnsi="Times New Roman" w:cs="Times New Roman"/>
          <w:szCs w:val="21"/>
        </w:rPr>
      </w:pPr>
      <w:r w:rsidRPr="009539BB">
        <w:rPr>
          <w:rFonts w:ascii="Times New Roman" w:hAnsi="Times New Roman" w:cs="Times New Roman"/>
          <w:b/>
          <w:bCs/>
          <w:szCs w:val="21"/>
        </w:rPr>
        <w:t>纯度：</w:t>
      </w:r>
      <w:r w:rsidRPr="009539BB">
        <w:rPr>
          <w:rFonts w:ascii="Times New Roman" w:hAnsi="Times New Roman" w:cs="Times New Roman"/>
          <w:szCs w:val="21"/>
        </w:rPr>
        <w:t xml:space="preserve">OD260 /OD280 </w:t>
      </w:r>
      <w:r w:rsidRPr="009539BB">
        <w:rPr>
          <w:rFonts w:ascii="Times New Roman" w:hAnsi="Times New Roman" w:cs="Times New Roman"/>
          <w:szCs w:val="21"/>
        </w:rPr>
        <w:t>比值是衡量蛋白质污染程度的指标。高质量的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，</w:t>
      </w:r>
      <w:r w:rsidRPr="009539BB">
        <w:rPr>
          <w:rFonts w:ascii="Times New Roman" w:hAnsi="Times New Roman" w:cs="Times New Roman"/>
          <w:szCs w:val="21"/>
        </w:rPr>
        <w:t xml:space="preserve">OD260 /OD280 </w:t>
      </w:r>
      <w:r w:rsidRPr="009539BB">
        <w:rPr>
          <w:rFonts w:ascii="Times New Roman" w:hAnsi="Times New Roman" w:cs="Times New Roman"/>
          <w:szCs w:val="21"/>
        </w:rPr>
        <w:t>读</w:t>
      </w:r>
      <w:r w:rsidRPr="009539BB">
        <w:rPr>
          <w:rFonts w:ascii="Times New Roman" w:hAnsi="Times New Roman" w:cs="Times New Roman"/>
          <w:szCs w:val="21"/>
        </w:rPr>
        <w:t xml:space="preserve"> </w:t>
      </w:r>
      <w:r w:rsidRPr="009539BB">
        <w:rPr>
          <w:rFonts w:ascii="Times New Roman" w:hAnsi="Times New Roman" w:cs="Times New Roman"/>
          <w:szCs w:val="21"/>
        </w:rPr>
        <w:t>数在</w:t>
      </w:r>
      <w:r w:rsidRPr="009539BB">
        <w:rPr>
          <w:rFonts w:ascii="Times New Roman" w:hAnsi="Times New Roman" w:cs="Times New Roman"/>
          <w:szCs w:val="21"/>
        </w:rPr>
        <w:t>1.8-2.1</w:t>
      </w:r>
      <w:r w:rsidRPr="009539BB">
        <w:rPr>
          <w:rFonts w:ascii="Times New Roman" w:hAnsi="Times New Roman" w:cs="Times New Roman"/>
          <w:szCs w:val="21"/>
        </w:rPr>
        <w:t>之间，比值为</w:t>
      </w:r>
      <w:r w:rsidRPr="009539BB">
        <w:rPr>
          <w:rFonts w:ascii="Times New Roman" w:hAnsi="Times New Roman" w:cs="Times New Roman"/>
          <w:szCs w:val="21"/>
        </w:rPr>
        <w:t>2.0</w:t>
      </w:r>
      <w:r w:rsidRPr="009539BB">
        <w:rPr>
          <w:rFonts w:ascii="Times New Roman" w:hAnsi="Times New Roman" w:cs="Times New Roman"/>
          <w:szCs w:val="21"/>
        </w:rPr>
        <w:t>是高质量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的标志。</w:t>
      </w:r>
      <w:r w:rsidRPr="009539BB">
        <w:rPr>
          <w:rFonts w:ascii="Times New Roman" w:hAnsi="Times New Roman" w:cs="Times New Roman"/>
          <w:szCs w:val="21"/>
        </w:rPr>
        <w:t xml:space="preserve">OD260 /OD280 </w:t>
      </w:r>
      <w:r w:rsidRPr="009539BB">
        <w:rPr>
          <w:rFonts w:ascii="Times New Roman" w:hAnsi="Times New Roman" w:cs="Times New Roman"/>
          <w:szCs w:val="21"/>
        </w:rPr>
        <w:t>读数受测定所用溶液的</w:t>
      </w:r>
      <w:r w:rsidRPr="009539BB">
        <w:rPr>
          <w:rFonts w:ascii="Times New Roman" w:hAnsi="Times New Roman" w:cs="Times New Roman"/>
          <w:szCs w:val="21"/>
        </w:rPr>
        <w:t>pH</w:t>
      </w:r>
      <w:r w:rsidRPr="009539BB">
        <w:rPr>
          <w:rFonts w:ascii="Times New Roman" w:hAnsi="Times New Roman" w:cs="Times New Roman"/>
          <w:szCs w:val="21"/>
        </w:rPr>
        <w:t>值</w:t>
      </w:r>
      <w:r w:rsidRPr="009539BB">
        <w:rPr>
          <w:rFonts w:ascii="Times New Roman" w:hAnsi="Times New Roman" w:cs="Times New Roman"/>
          <w:szCs w:val="21"/>
        </w:rPr>
        <w:t xml:space="preserve"> </w:t>
      </w:r>
      <w:r w:rsidRPr="009539BB">
        <w:rPr>
          <w:rFonts w:ascii="Times New Roman" w:hAnsi="Times New Roman" w:cs="Times New Roman"/>
          <w:szCs w:val="21"/>
        </w:rPr>
        <w:t>影响。同一个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样品，假定在</w:t>
      </w:r>
      <w:r w:rsidRPr="009539BB">
        <w:rPr>
          <w:rFonts w:ascii="Times New Roman" w:hAnsi="Times New Roman" w:cs="Times New Roman"/>
          <w:szCs w:val="21"/>
        </w:rPr>
        <w:t>10 mM Tris</w:t>
      </w:r>
      <w:r w:rsidRPr="009539BB">
        <w:rPr>
          <w:rFonts w:ascii="Times New Roman" w:hAnsi="Times New Roman" w:cs="Times New Roman"/>
          <w:szCs w:val="21"/>
        </w:rPr>
        <w:t>，</w:t>
      </w:r>
      <w:r w:rsidRPr="009539BB">
        <w:rPr>
          <w:rFonts w:ascii="Times New Roman" w:hAnsi="Times New Roman" w:cs="Times New Roman"/>
          <w:szCs w:val="21"/>
        </w:rPr>
        <w:t>pH7.5</w:t>
      </w:r>
      <w:r w:rsidRPr="009539BB">
        <w:rPr>
          <w:rFonts w:ascii="Times New Roman" w:hAnsi="Times New Roman" w:cs="Times New Roman"/>
          <w:szCs w:val="21"/>
        </w:rPr>
        <w:t>溶液中测出的</w:t>
      </w:r>
      <w:r w:rsidRPr="009539BB">
        <w:rPr>
          <w:rFonts w:ascii="Times New Roman" w:hAnsi="Times New Roman" w:cs="Times New Roman"/>
          <w:szCs w:val="21"/>
        </w:rPr>
        <w:t xml:space="preserve">OD260 /OD280 </w:t>
      </w:r>
      <w:r w:rsidRPr="009539BB">
        <w:rPr>
          <w:rFonts w:ascii="Times New Roman" w:hAnsi="Times New Roman" w:cs="Times New Roman"/>
          <w:szCs w:val="21"/>
        </w:rPr>
        <w:t>读数</w:t>
      </w:r>
      <w:r w:rsidRPr="009539BB">
        <w:rPr>
          <w:rFonts w:ascii="Times New Roman" w:hAnsi="Times New Roman" w:cs="Times New Roman"/>
          <w:szCs w:val="21"/>
        </w:rPr>
        <w:t>1.8-2.1</w:t>
      </w:r>
      <w:r w:rsidRPr="009539BB">
        <w:rPr>
          <w:rFonts w:ascii="Times New Roman" w:hAnsi="Times New Roman" w:cs="Times New Roman"/>
          <w:szCs w:val="21"/>
        </w:rPr>
        <w:t>之</w:t>
      </w:r>
      <w:r w:rsidRPr="009539BB">
        <w:rPr>
          <w:rFonts w:ascii="Times New Roman" w:hAnsi="Times New Roman" w:cs="Times New Roman"/>
          <w:szCs w:val="21"/>
        </w:rPr>
        <w:t xml:space="preserve"> </w:t>
      </w:r>
      <w:r w:rsidRPr="009539BB">
        <w:rPr>
          <w:rFonts w:ascii="Times New Roman" w:hAnsi="Times New Roman" w:cs="Times New Roman"/>
          <w:szCs w:val="21"/>
        </w:rPr>
        <w:t>间，在水溶液中所测读数则可能在</w:t>
      </w:r>
      <w:r w:rsidRPr="009539BB">
        <w:rPr>
          <w:rFonts w:ascii="Times New Roman" w:hAnsi="Times New Roman" w:cs="Times New Roman"/>
          <w:szCs w:val="21"/>
        </w:rPr>
        <w:t>1.5-1.9</w:t>
      </w:r>
      <w:r w:rsidRPr="009539BB">
        <w:rPr>
          <w:rFonts w:ascii="Times New Roman" w:hAnsi="Times New Roman" w:cs="Times New Roman"/>
          <w:szCs w:val="21"/>
        </w:rPr>
        <w:t>之间，但这并不表示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不纯。</w:t>
      </w:r>
      <w:r w:rsidRPr="009539BB">
        <w:rPr>
          <w:rFonts w:ascii="Times New Roman" w:hAnsi="Times New Roman" w:cs="Times New Roman"/>
          <w:szCs w:val="21"/>
        </w:rPr>
        <w:t xml:space="preserve"> </w:t>
      </w:r>
    </w:p>
    <w:p w14:paraId="6074CD3B" w14:textId="77777777" w:rsidR="009539BB" w:rsidRDefault="009539BB" w:rsidP="009539BB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9539BB">
        <w:rPr>
          <w:rFonts w:ascii="Times New Roman" w:hAnsi="Times New Roman" w:cs="Times New Roman"/>
          <w:b/>
          <w:bCs/>
          <w:szCs w:val="21"/>
        </w:rPr>
        <w:t>浓度：</w:t>
      </w:r>
      <w:r w:rsidRPr="009539BB">
        <w:rPr>
          <w:rFonts w:ascii="Times New Roman" w:hAnsi="Times New Roman" w:cs="Times New Roman"/>
          <w:szCs w:val="21"/>
        </w:rPr>
        <w:t>取一定量的</w:t>
      </w:r>
      <w:r w:rsidRPr="009539BB">
        <w:rPr>
          <w:rFonts w:ascii="Times New Roman" w:hAnsi="Times New Roman" w:cs="Times New Roman"/>
          <w:szCs w:val="21"/>
        </w:rPr>
        <w:t xml:space="preserve"> RNA </w:t>
      </w:r>
      <w:r w:rsidRPr="009539BB">
        <w:rPr>
          <w:rFonts w:ascii="Times New Roman" w:hAnsi="Times New Roman" w:cs="Times New Roman"/>
          <w:szCs w:val="21"/>
        </w:rPr>
        <w:t>提取物，用</w:t>
      </w:r>
      <w:r w:rsidRPr="009539BB">
        <w:rPr>
          <w:rFonts w:ascii="Times New Roman" w:hAnsi="Times New Roman" w:cs="Times New Roman"/>
          <w:szCs w:val="21"/>
        </w:rPr>
        <w:t>RNase-Free ddH2 O</w:t>
      </w:r>
      <w:r w:rsidRPr="009539BB">
        <w:rPr>
          <w:rFonts w:ascii="Times New Roman" w:hAnsi="Times New Roman" w:cs="Times New Roman"/>
          <w:szCs w:val="21"/>
        </w:rPr>
        <w:t>稀释</w:t>
      </w:r>
      <w:r w:rsidRPr="009539BB">
        <w:rPr>
          <w:rFonts w:ascii="Times New Roman" w:hAnsi="Times New Roman" w:cs="Times New Roman"/>
          <w:szCs w:val="21"/>
        </w:rPr>
        <w:t xml:space="preserve">n </w:t>
      </w:r>
      <w:proofErr w:type="gramStart"/>
      <w:r w:rsidRPr="009539BB">
        <w:rPr>
          <w:rFonts w:ascii="Times New Roman" w:hAnsi="Times New Roman" w:cs="Times New Roman"/>
          <w:szCs w:val="21"/>
        </w:rPr>
        <w:t>倍</w:t>
      </w:r>
      <w:proofErr w:type="gramEnd"/>
      <w:r w:rsidRPr="009539BB">
        <w:rPr>
          <w:rFonts w:ascii="Times New Roman" w:hAnsi="Times New Roman" w:cs="Times New Roman"/>
          <w:szCs w:val="21"/>
        </w:rPr>
        <w:t>，用</w:t>
      </w:r>
      <w:r w:rsidRPr="009539BB">
        <w:rPr>
          <w:rFonts w:ascii="Times New Roman" w:hAnsi="Times New Roman" w:cs="Times New Roman"/>
          <w:szCs w:val="21"/>
        </w:rPr>
        <w:t>RNase-Free ddH2 O</w:t>
      </w:r>
      <w:r w:rsidRPr="009539BB">
        <w:rPr>
          <w:rFonts w:ascii="Times New Roman" w:hAnsi="Times New Roman" w:cs="Times New Roman"/>
          <w:szCs w:val="21"/>
        </w:rPr>
        <w:t>将分光光度计调零，取稀释液进行</w:t>
      </w:r>
      <w:r w:rsidRPr="009539BB">
        <w:rPr>
          <w:rFonts w:ascii="Times New Roman" w:hAnsi="Times New Roman" w:cs="Times New Roman"/>
          <w:szCs w:val="21"/>
        </w:rPr>
        <w:t xml:space="preserve">OD260 , OD280 </w:t>
      </w:r>
      <w:r w:rsidRPr="009539BB">
        <w:rPr>
          <w:rFonts w:ascii="Times New Roman" w:hAnsi="Times New Roman" w:cs="Times New Roman"/>
          <w:szCs w:val="21"/>
        </w:rPr>
        <w:t>测定，按照以下公式进行</w:t>
      </w:r>
      <w:r w:rsidRPr="009539BB">
        <w:rPr>
          <w:rFonts w:ascii="Times New Roman" w:hAnsi="Times New Roman" w:cs="Times New Roman"/>
          <w:szCs w:val="21"/>
        </w:rPr>
        <w:t>RNA</w:t>
      </w:r>
      <w:r w:rsidRPr="009539BB">
        <w:rPr>
          <w:rFonts w:ascii="Times New Roman" w:hAnsi="Times New Roman" w:cs="Times New Roman"/>
          <w:szCs w:val="21"/>
        </w:rPr>
        <w:t>浓度的计算：</w:t>
      </w:r>
    </w:p>
    <w:p w14:paraId="2628BBE2" w14:textId="7BF22C84" w:rsidR="009539BB" w:rsidRPr="009539BB" w:rsidRDefault="009539BB" w:rsidP="009539BB">
      <w:pPr>
        <w:spacing w:line="360" w:lineRule="exact"/>
        <w:ind w:leftChars="100" w:left="210"/>
        <w:jc w:val="center"/>
        <w:rPr>
          <w:rFonts w:ascii="Times New Roman" w:hAnsi="Times New Roman" w:cs="Times New Roman" w:hint="eastAsia"/>
          <w:szCs w:val="21"/>
        </w:rPr>
      </w:pPr>
      <w:r w:rsidRPr="009539BB">
        <w:rPr>
          <w:rFonts w:ascii="Times New Roman" w:hAnsi="Times New Roman" w:cs="Times New Roman"/>
          <w:szCs w:val="21"/>
        </w:rPr>
        <w:t>终浓度（</w:t>
      </w:r>
      <w:r w:rsidRPr="009539BB">
        <w:rPr>
          <w:rFonts w:ascii="Times New Roman" w:hAnsi="Times New Roman" w:cs="Times New Roman"/>
          <w:szCs w:val="21"/>
        </w:rPr>
        <w:t>ng/</w:t>
      </w:r>
      <w:proofErr w:type="spellStart"/>
      <w:r w:rsidRPr="009539BB">
        <w:rPr>
          <w:rFonts w:ascii="Times New Roman" w:hAnsi="Times New Roman" w:cs="Times New Roman"/>
          <w:szCs w:val="21"/>
        </w:rPr>
        <w:t>μl</w:t>
      </w:r>
      <w:proofErr w:type="spellEnd"/>
      <w:r w:rsidRPr="009539BB">
        <w:rPr>
          <w:rFonts w:ascii="Times New Roman" w:hAnsi="Times New Roman" w:cs="Times New Roman"/>
          <w:szCs w:val="21"/>
        </w:rPr>
        <w:t>）</w:t>
      </w:r>
      <w:r w:rsidRPr="009539BB">
        <w:rPr>
          <w:rFonts w:ascii="Times New Roman" w:hAnsi="Times New Roman" w:cs="Times New Roman"/>
          <w:szCs w:val="21"/>
        </w:rPr>
        <w:t>= (OD260 )×(</w:t>
      </w:r>
      <w:r w:rsidRPr="009539BB">
        <w:rPr>
          <w:rFonts w:ascii="Times New Roman" w:hAnsi="Times New Roman" w:cs="Times New Roman"/>
          <w:szCs w:val="21"/>
        </w:rPr>
        <w:t>稀释倍数</w:t>
      </w:r>
      <w:r w:rsidRPr="009539BB">
        <w:rPr>
          <w:rFonts w:ascii="Times New Roman" w:hAnsi="Times New Roman" w:cs="Times New Roman"/>
          <w:szCs w:val="21"/>
        </w:rPr>
        <w:t>n)×40</w:t>
      </w:r>
    </w:p>
    <w:p w14:paraId="3437B1A0" w14:textId="29945727" w:rsidR="0004429D" w:rsidRPr="009539BB" w:rsidRDefault="0004429D" w:rsidP="009539BB">
      <w:pPr>
        <w:jc w:val="center"/>
        <w:rPr>
          <w:rFonts w:ascii="Times New Roman" w:hAnsi="Times New Roman" w:cs="Times New Roman" w:hint="eastAsia"/>
          <w:szCs w:val="21"/>
        </w:rPr>
      </w:pPr>
    </w:p>
    <w:sectPr w:rsidR="0004429D" w:rsidRPr="009539BB" w:rsidSect="00EA0CEA">
      <w:headerReference w:type="default" r:id="rId8"/>
      <w:footerReference w:type="default" r:id="rId9"/>
      <w:pgSz w:w="11906" w:h="16838"/>
      <w:pgMar w:top="1474" w:right="1021" w:bottom="1247" w:left="1021" w:header="510" w:footer="567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61DE7" w14:textId="77777777" w:rsidR="008E75F1" w:rsidRDefault="008E75F1" w:rsidP="008B49BA">
      <w:r>
        <w:separator/>
      </w:r>
    </w:p>
  </w:endnote>
  <w:endnote w:type="continuationSeparator" w:id="0">
    <w:p w14:paraId="65346CF1" w14:textId="77777777" w:rsidR="008E75F1" w:rsidRDefault="008E75F1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思源黑体.磞..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3287238"/>
      <w:docPartObj>
        <w:docPartGallery w:val="Page Numbers (Bottom of Page)"/>
        <w:docPartUnique/>
      </w:docPartObj>
    </w:sdtPr>
    <w:sdtEndPr>
      <w:rPr>
        <w:b/>
        <w:bCs/>
        <w:sz w:val="24"/>
        <w:szCs w:val="24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b/>
            <w:bCs/>
            <w:sz w:val="24"/>
            <w:szCs w:val="24"/>
          </w:rPr>
        </w:sdtEndPr>
        <w:sdtContent>
          <w:p w14:paraId="335EFC93" w14:textId="1843217B" w:rsidR="00BF7B1C" w:rsidRPr="00E55574" w:rsidRDefault="00BD17D4" w:rsidP="00BD17D4">
            <w:pPr>
              <w:pStyle w:val="a6"/>
              <w:rPr>
                <w:b/>
                <w:bCs/>
              </w:rPr>
            </w:pPr>
            <w:r>
              <w:rPr>
                <w:rFonts w:ascii="Helvetica CE" w:hAnsi="Helvetica CE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3A9701" wp14:editId="30177942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-235585</wp:posOffset>
                      </wp:positionV>
                      <wp:extent cx="6181725" cy="57150"/>
                      <wp:effectExtent l="0" t="0" r="9525" b="0"/>
                      <wp:wrapNone/>
                      <wp:docPr id="2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81725" cy="57150"/>
                              </a:xfrm>
                              <a:prstGeom prst="rect">
                                <a:avLst/>
                              </a:prstGeom>
                              <a:pattFill prst="dkHorz">
                                <a:fgClr>
                                  <a:srgbClr val="00B0F0"/>
                                </a:fgClr>
                                <a:bgClr>
                                  <a:sysClr val="window" lastClr="FFFFFF">
                                    <a:lumMod val="100000"/>
                                    <a:lumOff val="0"/>
                                  </a:sysClr>
                                </a:bgClr>
                              </a:patt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20441" id="矩形 3" o:spid="_x0000_s1026" style="position:absolute;left:0;text-align:left;margin-left:435.55pt;margin-top:-18.55pt;width:486.75pt;height:4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" fillcolor="#00b0f0" stroked="f" strokeweight="2pt">
                      <v:fill r:id="rId1" o:title="" type="pattern"/>
                      <w10:wrap anchorx="margin"/>
                    </v:rect>
                  </w:pict>
                </mc:Fallback>
              </mc:AlternateContent>
            </w:r>
            <w:r>
              <w:t xml:space="preserve">   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>网址：</w:t>
            </w:r>
            <w:r>
              <w:rPr>
                <w:color w:val="4F81BD" w:themeColor="accent1"/>
                <w:sz w:val="24"/>
                <w:szCs w:val="24"/>
              </w:rPr>
              <w:t xml:space="preserve">www.genefist.com     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>技术热线：</w:t>
            </w:r>
            <w:r w:rsidR="003C1A64">
              <w:rPr>
                <w:rFonts w:hint="eastAsia"/>
                <w:color w:val="4F81BD" w:themeColor="accent1"/>
                <w:sz w:val="24"/>
                <w:szCs w:val="24"/>
              </w:rPr>
              <w:t>13661689156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>（</w:t>
            </w:r>
            <w:proofErr w:type="gramStart"/>
            <w:r>
              <w:rPr>
                <w:rFonts w:hint="eastAsia"/>
                <w:color w:val="4F81BD" w:themeColor="accent1"/>
                <w:sz w:val="24"/>
                <w:szCs w:val="24"/>
              </w:rPr>
              <w:t>同微信号</w:t>
            </w:r>
            <w:proofErr w:type="gramEnd"/>
            <w:r>
              <w:rPr>
                <w:rFonts w:hint="eastAsia"/>
                <w:color w:val="4F81BD" w:themeColor="accent1"/>
                <w:sz w:val="24"/>
                <w:szCs w:val="24"/>
              </w:rPr>
              <w:t>）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 xml:space="preserve"> </w:t>
            </w:r>
            <w:r>
              <w:rPr>
                <w:color w:val="4F81BD" w:themeColor="accent1"/>
                <w:sz w:val="24"/>
                <w:szCs w:val="24"/>
              </w:rPr>
              <w:t xml:space="preserve">           </w:t>
            </w:r>
            <w:r w:rsidRPr="00E55574">
              <w:rPr>
                <w:b/>
                <w:bCs/>
                <w:lang w:val="zh-CN"/>
              </w:rPr>
              <w:t xml:space="preserve"> </w:t>
            </w:r>
            <w:r w:rsidRPr="00A53EE0">
              <w:rPr>
                <w:b/>
                <w:bCs/>
                <w:sz w:val="24"/>
                <w:szCs w:val="24"/>
              </w:rPr>
              <w:fldChar w:fldCharType="begin"/>
            </w:r>
            <w:r w:rsidRPr="00A53EE0">
              <w:rPr>
                <w:b/>
                <w:bCs/>
                <w:sz w:val="24"/>
                <w:szCs w:val="24"/>
              </w:rPr>
              <w:instrText>PAGE</w:instrText>
            </w:r>
            <w:r w:rsidRPr="00A53EE0">
              <w:rPr>
                <w:b/>
                <w:bCs/>
                <w:sz w:val="24"/>
                <w:szCs w:val="24"/>
              </w:rPr>
              <w:fldChar w:fldCharType="separate"/>
            </w:r>
            <w:r w:rsidRPr="00A53EE0">
              <w:rPr>
                <w:b/>
                <w:bCs/>
                <w:sz w:val="24"/>
                <w:szCs w:val="24"/>
                <w:lang w:val="zh-CN"/>
              </w:rPr>
              <w:t>2</w:t>
            </w:r>
            <w:r w:rsidRPr="00A53EE0">
              <w:rPr>
                <w:b/>
                <w:bCs/>
                <w:sz w:val="24"/>
                <w:szCs w:val="24"/>
              </w:rPr>
              <w:fldChar w:fldCharType="end"/>
            </w:r>
            <w:r w:rsidRPr="00A53EE0">
              <w:rPr>
                <w:b/>
                <w:bCs/>
                <w:sz w:val="24"/>
                <w:szCs w:val="24"/>
                <w:lang w:val="zh-CN"/>
              </w:rPr>
              <w:t xml:space="preserve"> / </w:t>
            </w:r>
            <w:r w:rsidRPr="00A53EE0">
              <w:rPr>
                <w:b/>
                <w:bCs/>
                <w:sz w:val="24"/>
                <w:szCs w:val="24"/>
              </w:rPr>
              <w:fldChar w:fldCharType="begin"/>
            </w:r>
            <w:r w:rsidRPr="00A53EE0">
              <w:rPr>
                <w:b/>
                <w:bCs/>
                <w:sz w:val="24"/>
                <w:szCs w:val="24"/>
              </w:rPr>
              <w:instrText>NUMPAGES</w:instrText>
            </w:r>
            <w:r w:rsidRPr="00A53EE0">
              <w:rPr>
                <w:b/>
                <w:bCs/>
                <w:sz w:val="24"/>
                <w:szCs w:val="24"/>
              </w:rPr>
              <w:fldChar w:fldCharType="separate"/>
            </w:r>
            <w:r w:rsidRPr="00A53EE0">
              <w:rPr>
                <w:b/>
                <w:bCs/>
                <w:sz w:val="24"/>
                <w:szCs w:val="24"/>
                <w:lang w:val="zh-CN"/>
              </w:rPr>
              <w:t>2</w:t>
            </w:r>
            <w:r w:rsidRPr="00A53EE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44A9" w14:textId="77777777" w:rsidR="008E75F1" w:rsidRDefault="008E75F1" w:rsidP="008B49BA">
      <w:r>
        <w:separator/>
      </w:r>
    </w:p>
  </w:footnote>
  <w:footnote w:type="continuationSeparator" w:id="0">
    <w:p w14:paraId="0177FA5E" w14:textId="77777777" w:rsidR="008E75F1" w:rsidRDefault="008E75F1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56B06BAA" w:rsidR="00BF7B1C" w:rsidRDefault="003C1A64" w:rsidP="003C1A64">
    <w:pPr>
      <w:pStyle w:val="a4"/>
      <w:pBdr>
        <w:bottom w:val="none" w:sz="0" w:space="0" w:color="auto"/>
      </w:pBdr>
      <w:tabs>
        <w:tab w:val="clear" w:pos="8306"/>
        <w:tab w:val="left" w:pos="6220"/>
      </w:tabs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7BFACA9A">
          <wp:simplePos x="0" y="0"/>
          <wp:positionH relativeFrom="margin">
            <wp:align>left</wp:align>
          </wp:positionH>
          <wp:positionV relativeFrom="paragraph">
            <wp:posOffset>-39007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860619823" name="图片 860619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1A0EA682">
              <wp:simplePos x="0" y="0"/>
              <wp:positionH relativeFrom="margin">
                <wp:posOffset>-22860</wp:posOffset>
              </wp:positionH>
              <wp:positionV relativeFrom="paragraph">
                <wp:posOffset>543560</wp:posOffset>
              </wp:positionV>
              <wp:extent cx="6302375" cy="76200"/>
              <wp:effectExtent l="0" t="0" r="317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02375" cy="7620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191A67" id="矩形 2" o:spid="_x0000_s1026" style="position:absolute;left:0;text-align:left;margin-left:-1.8pt;margin-top:42.8pt;width:496.2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" fillcolor="#00b0f0" stroked="f" strokeweight="2pt"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4B049C5F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  <w:r w:rsidR="00DE11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70B6"/>
      </v:shape>
    </w:pict>
  </w:numPicBullet>
  <w:abstractNum w:abstractNumId="0" w15:restartNumberingAfterBreak="0">
    <w:nsid w:val="00777ABB"/>
    <w:multiLevelType w:val="hybridMultilevel"/>
    <w:tmpl w:val="A588FBCC"/>
    <w:lvl w:ilvl="0" w:tplc="B8F294BE">
      <w:start w:val="5"/>
      <w:numFmt w:val="japaneseCounting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C03ADB"/>
    <w:multiLevelType w:val="hybridMultilevel"/>
    <w:tmpl w:val="DBF6F390"/>
    <w:lvl w:ilvl="0" w:tplc="009C9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8A1F49"/>
    <w:multiLevelType w:val="hybridMultilevel"/>
    <w:tmpl w:val="6FE28ADA"/>
    <w:lvl w:ilvl="0" w:tplc="719278E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2091AA7"/>
    <w:multiLevelType w:val="hybridMultilevel"/>
    <w:tmpl w:val="AB3EF5BC"/>
    <w:lvl w:ilvl="0" w:tplc="9752C8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110701"/>
    <w:multiLevelType w:val="hybridMultilevel"/>
    <w:tmpl w:val="A45A9CC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A416BD4"/>
    <w:multiLevelType w:val="hybridMultilevel"/>
    <w:tmpl w:val="FC48DEB4"/>
    <w:lvl w:ilvl="0" w:tplc="0409000D">
      <w:start w:val="1"/>
      <w:numFmt w:val="bullet"/>
      <w:lvlText w:val=""/>
      <w:lvlJc w:val="left"/>
      <w:pPr>
        <w:ind w:left="63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6" w15:restartNumberingAfterBreak="0">
    <w:nsid w:val="21BC61DF"/>
    <w:multiLevelType w:val="hybridMultilevel"/>
    <w:tmpl w:val="01E02E1A"/>
    <w:lvl w:ilvl="0" w:tplc="8AB60BC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236C278D"/>
    <w:multiLevelType w:val="hybridMultilevel"/>
    <w:tmpl w:val="DAC44E0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672237E"/>
    <w:multiLevelType w:val="hybridMultilevel"/>
    <w:tmpl w:val="CBFE4F2A"/>
    <w:lvl w:ilvl="0" w:tplc="60F62540">
      <w:start w:val="1"/>
      <w:numFmt w:val="decimal"/>
      <w:lvlText w:val="%1、"/>
      <w:lvlJc w:val="left"/>
      <w:pPr>
        <w:ind w:left="420" w:hanging="42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AE43864"/>
    <w:multiLevelType w:val="hybridMultilevel"/>
    <w:tmpl w:val="F18C1EFE"/>
    <w:lvl w:ilvl="0" w:tplc="0409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51A320A"/>
    <w:multiLevelType w:val="hybridMultilevel"/>
    <w:tmpl w:val="7AE2C786"/>
    <w:lvl w:ilvl="0" w:tplc="391073B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491D1FBE"/>
    <w:multiLevelType w:val="hybridMultilevel"/>
    <w:tmpl w:val="7776762A"/>
    <w:lvl w:ilvl="0" w:tplc="5764F96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56763751"/>
    <w:multiLevelType w:val="hybridMultilevel"/>
    <w:tmpl w:val="32C40482"/>
    <w:lvl w:ilvl="0" w:tplc="A81CD18A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4" w15:restartNumberingAfterBreak="0">
    <w:nsid w:val="59AC69F6"/>
    <w:multiLevelType w:val="hybridMultilevel"/>
    <w:tmpl w:val="09CC5662"/>
    <w:lvl w:ilvl="0" w:tplc="60F62540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EB92AFF"/>
    <w:multiLevelType w:val="hybridMultilevel"/>
    <w:tmpl w:val="5122E342"/>
    <w:lvl w:ilvl="0" w:tplc="A15E3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4710A58"/>
    <w:multiLevelType w:val="hybridMultilevel"/>
    <w:tmpl w:val="F8DEE304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6A6917DA"/>
    <w:multiLevelType w:val="hybridMultilevel"/>
    <w:tmpl w:val="FF445730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6A737E3D"/>
    <w:multiLevelType w:val="hybridMultilevel"/>
    <w:tmpl w:val="EADEDA3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28822808">
    <w:abstractNumId w:val="10"/>
  </w:num>
  <w:num w:numId="2" w16cid:durableId="615411958">
    <w:abstractNumId w:val="4"/>
  </w:num>
  <w:num w:numId="3" w16cid:durableId="871918711">
    <w:abstractNumId w:val="1"/>
  </w:num>
  <w:num w:numId="4" w16cid:durableId="569076766">
    <w:abstractNumId w:val="13"/>
  </w:num>
  <w:num w:numId="5" w16cid:durableId="1159662240">
    <w:abstractNumId w:val="8"/>
  </w:num>
  <w:num w:numId="6" w16cid:durableId="2138991599">
    <w:abstractNumId w:val="9"/>
  </w:num>
  <w:num w:numId="7" w16cid:durableId="1208646280">
    <w:abstractNumId w:val="14"/>
  </w:num>
  <w:num w:numId="8" w16cid:durableId="1013217192">
    <w:abstractNumId w:val="11"/>
  </w:num>
  <w:num w:numId="9" w16cid:durableId="359474389">
    <w:abstractNumId w:val="6"/>
  </w:num>
  <w:num w:numId="10" w16cid:durableId="332951545">
    <w:abstractNumId w:val="17"/>
  </w:num>
  <w:num w:numId="11" w16cid:durableId="616332617">
    <w:abstractNumId w:val="18"/>
  </w:num>
  <w:num w:numId="12" w16cid:durableId="491678427">
    <w:abstractNumId w:val="2"/>
  </w:num>
  <w:num w:numId="13" w16cid:durableId="211113854">
    <w:abstractNumId w:val="0"/>
  </w:num>
  <w:num w:numId="14" w16cid:durableId="596448972">
    <w:abstractNumId w:val="5"/>
  </w:num>
  <w:num w:numId="15" w16cid:durableId="275716143">
    <w:abstractNumId w:val="3"/>
  </w:num>
  <w:num w:numId="16" w16cid:durableId="81341632">
    <w:abstractNumId w:val="15"/>
  </w:num>
  <w:num w:numId="17" w16cid:durableId="1162812904">
    <w:abstractNumId w:val="7"/>
  </w:num>
  <w:num w:numId="18" w16cid:durableId="1923055315">
    <w:abstractNumId w:val="12"/>
  </w:num>
  <w:num w:numId="19" w16cid:durableId="1065759785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10474"/>
    <w:rsid w:val="000137CE"/>
    <w:rsid w:val="000156DA"/>
    <w:rsid w:val="00022542"/>
    <w:rsid w:val="0002325B"/>
    <w:rsid w:val="00030E37"/>
    <w:rsid w:val="00031906"/>
    <w:rsid w:val="00032E38"/>
    <w:rsid w:val="00032E93"/>
    <w:rsid w:val="000336AF"/>
    <w:rsid w:val="000352F5"/>
    <w:rsid w:val="0003677A"/>
    <w:rsid w:val="00040B95"/>
    <w:rsid w:val="0004229D"/>
    <w:rsid w:val="00042BB7"/>
    <w:rsid w:val="0004429D"/>
    <w:rsid w:val="000470FB"/>
    <w:rsid w:val="0004717B"/>
    <w:rsid w:val="000500DA"/>
    <w:rsid w:val="00051001"/>
    <w:rsid w:val="00053BA2"/>
    <w:rsid w:val="00054B0C"/>
    <w:rsid w:val="00054B48"/>
    <w:rsid w:val="0006035D"/>
    <w:rsid w:val="00064D6A"/>
    <w:rsid w:val="000665CF"/>
    <w:rsid w:val="000666DC"/>
    <w:rsid w:val="00066993"/>
    <w:rsid w:val="00066DE6"/>
    <w:rsid w:val="0007537A"/>
    <w:rsid w:val="0007652F"/>
    <w:rsid w:val="0008050F"/>
    <w:rsid w:val="0008246B"/>
    <w:rsid w:val="000824FA"/>
    <w:rsid w:val="000861C9"/>
    <w:rsid w:val="000869D8"/>
    <w:rsid w:val="00093DCC"/>
    <w:rsid w:val="00094382"/>
    <w:rsid w:val="0009481B"/>
    <w:rsid w:val="000950D5"/>
    <w:rsid w:val="000A017D"/>
    <w:rsid w:val="000A0D8B"/>
    <w:rsid w:val="000A150E"/>
    <w:rsid w:val="000A55C5"/>
    <w:rsid w:val="000A62DB"/>
    <w:rsid w:val="000A72B3"/>
    <w:rsid w:val="000A7E37"/>
    <w:rsid w:val="000B28AA"/>
    <w:rsid w:val="000B37F7"/>
    <w:rsid w:val="000B3F43"/>
    <w:rsid w:val="000B443D"/>
    <w:rsid w:val="000B454E"/>
    <w:rsid w:val="000B537C"/>
    <w:rsid w:val="000C2298"/>
    <w:rsid w:val="000C6B9D"/>
    <w:rsid w:val="000C7CC6"/>
    <w:rsid w:val="000D289B"/>
    <w:rsid w:val="000D3B43"/>
    <w:rsid w:val="000D4F94"/>
    <w:rsid w:val="000D4F9C"/>
    <w:rsid w:val="000D70AE"/>
    <w:rsid w:val="000E3BDB"/>
    <w:rsid w:val="000E45C8"/>
    <w:rsid w:val="000E5CF7"/>
    <w:rsid w:val="000F21A7"/>
    <w:rsid w:val="000F5B94"/>
    <w:rsid w:val="000F6760"/>
    <w:rsid w:val="000F6800"/>
    <w:rsid w:val="00102107"/>
    <w:rsid w:val="001069C4"/>
    <w:rsid w:val="00110F01"/>
    <w:rsid w:val="00111162"/>
    <w:rsid w:val="00115FCF"/>
    <w:rsid w:val="00117EE3"/>
    <w:rsid w:val="001254D9"/>
    <w:rsid w:val="0013065E"/>
    <w:rsid w:val="00130ED3"/>
    <w:rsid w:val="0013100F"/>
    <w:rsid w:val="001425FE"/>
    <w:rsid w:val="00143485"/>
    <w:rsid w:val="00144A44"/>
    <w:rsid w:val="001454C3"/>
    <w:rsid w:val="0014644A"/>
    <w:rsid w:val="00153CD4"/>
    <w:rsid w:val="001555FA"/>
    <w:rsid w:val="001610BF"/>
    <w:rsid w:val="0016562A"/>
    <w:rsid w:val="00165A79"/>
    <w:rsid w:val="00167536"/>
    <w:rsid w:val="00176C10"/>
    <w:rsid w:val="00180471"/>
    <w:rsid w:val="001815FF"/>
    <w:rsid w:val="001834A0"/>
    <w:rsid w:val="00185AF5"/>
    <w:rsid w:val="00190BB7"/>
    <w:rsid w:val="001A197C"/>
    <w:rsid w:val="001A1B00"/>
    <w:rsid w:val="001A375E"/>
    <w:rsid w:val="001A4AEB"/>
    <w:rsid w:val="001B2B84"/>
    <w:rsid w:val="001B3B74"/>
    <w:rsid w:val="001B3B94"/>
    <w:rsid w:val="001B3B9C"/>
    <w:rsid w:val="001B5A55"/>
    <w:rsid w:val="001C2236"/>
    <w:rsid w:val="001C4EB0"/>
    <w:rsid w:val="001C5C8B"/>
    <w:rsid w:val="001C63D3"/>
    <w:rsid w:val="001C74FE"/>
    <w:rsid w:val="001C7898"/>
    <w:rsid w:val="001D2018"/>
    <w:rsid w:val="001D216A"/>
    <w:rsid w:val="001D7F8D"/>
    <w:rsid w:val="001E0120"/>
    <w:rsid w:val="001E1E51"/>
    <w:rsid w:val="001E2D4B"/>
    <w:rsid w:val="001E2D94"/>
    <w:rsid w:val="001E5B48"/>
    <w:rsid w:val="001E660A"/>
    <w:rsid w:val="001F1354"/>
    <w:rsid w:val="001F1AA9"/>
    <w:rsid w:val="001F5BF6"/>
    <w:rsid w:val="001F5D67"/>
    <w:rsid w:val="001F6EBD"/>
    <w:rsid w:val="00204EA5"/>
    <w:rsid w:val="00210F5A"/>
    <w:rsid w:val="00212ACF"/>
    <w:rsid w:val="0021417D"/>
    <w:rsid w:val="00214AC0"/>
    <w:rsid w:val="002235BE"/>
    <w:rsid w:val="00226A04"/>
    <w:rsid w:val="00231101"/>
    <w:rsid w:val="00231C6D"/>
    <w:rsid w:val="00232ECF"/>
    <w:rsid w:val="00234A76"/>
    <w:rsid w:val="00240B53"/>
    <w:rsid w:val="00242432"/>
    <w:rsid w:val="002442DC"/>
    <w:rsid w:val="002472DE"/>
    <w:rsid w:val="0024763F"/>
    <w:rsid w:val="00247845"/>
    <w:rsid w:val="0025087D"/>
    <w:rsid w:val="00250E2C"/>
    <w:rsid w:val="00252FE5"/>
    <w:rsid w:val="002559AD"/>
    <w:rsid w:val="00257C8D"/>
    <w:rsid w:val="002614CE"/>
    <w:rsid w:val="0026150E"/>
    <w:rsid w:val="00261586"/>
    <w:rsid w:val="002617F8"/>
    <w:rsid w:val="00261D9C"/>
    <w:rsid w:val="00263019"/>
    <w:rsid w:val="00263DD8"/>
    <w:rsid w:val="00265A8F"/>
    <w:rsid w:val="002672B0"/>
    <w:rsid w:val="0027046F"/>
    <w:rsid w:val="00271B32"/>
    <w:rsid w:val="002746A8"/>
    <w:rsid w:val="00281279"/>
    <w:rsid w:val="0028186E"/>
    <w:rsid w:val="00282651"/>
    <w:rsid w:val="00282A59"/>
    <w:rsid w:val="00282C6F"/>
    <w:rsid w:val="00282EE4"/>
    <w:rsid w:val="00284E10"/>
    <w:rsid w:val="0028532E"/>
    <w:rsid w:val="002934C8"/>
    <w:rsid w:val="0029526C"/>
    <w:rsid w:val="002A2313"/>
    <w:rsid w:val="002B1787"/>
    <w:rsid w:val="002B2C98"/>
    <w:rsid w:val="002B2E65"/>
    <w:rsid w:val="002B51E4"/>
    <w:rsid w:val="002B52D1"/>
    <w:rsid w:val="002B7648"/>
    <w:rsid w:val="002C23F1"/>
    <w:rsid w:val="002C5058"/>
    <w:rsid w:val="002C5304"/>
    <w:rsid w:val="002C5F2C"/>
    <w:rsid w:val="002C6E8C"/>
    <w:rsid w:val="002C7476"/>
    <w:rsid w:val="002C7D0C"/>
    <w:rsid w:val="002D0B24"/>
    <w:rsid w:val="002D138F"/>
    <w:rsid w:val="002D185C"/>
    <w:rsid w:val="002D2F9F"/>
    <w:rsid w:val="002D4661"/>
    <w:rsid w:val="002E178F"/>
    <w:rsid w:val="002E1923"/>
    <w:rsid w:val="002E2680"/>
    <w:rsid w:val="002E3D76"/>
    <w:rsid w:val="002E6754"/>
    <w:rsid w:val="002F0BE5"/>
    <w:rsid w:val="002F16E1"/>
    <w:rsid w:val="002F3817"/>
    <w:rsid w:val="002F405C"/>
    <w:rsid w:val="002F5783"/>
    <w:rsid w:val="003005CB"/>
    <w:rsid w:val="00301255"/>
    <w:rsid w:val="003046F9"/>
    <w:rsid w:val="0030533D"/>
    <w:rsid w:val="00306565"/>
    <w:rsid w:val="00307DCB"/>
    <w:rsid w:val="0031572C"/>
    <w:rsid w:val="0031640B"/>
    <w:rsid w:val="00316B27"/>
    <w:rsid w:val="00320F0C"/>
    <w:rsid w:val="00322D25"/>
    <w:rsid w:val="0032529A"/>
    <w:rsid w:val="003265BD"/>
    <w:rsid w:val="00326F14"/>
    <w:rsid w:val="003308F2"/>
    <w:rsid w:val="0033105F"/>
    <w:rsid w:val="00332BD1"/>
    <w:rsid w:val="00334B54"/>
    <w:rsid w:val="00337A5E"/>
    <w:rsid w:val="00342D1D"/>
    <w:rsid w:val="00344976"/>
    <w:rsid w:val="00347A46"/>
    <w:rsid w:val="00352318"/>
    <w:rsid w:val="0035389D"/>
    <w:rsid w:val="00353B3E"/>
    <w:rsid w:val="0035458E"/>
    <w:rsid w:val="003567EE"/>
    <w:rsid w:val="00357339"/>
    <w:rsid w:val="00357778"/>
    <w:rsid w:val="0036331D"/>
    <w:rsid w:val="00366CFC"/>
    <w:rsid w:val="00376088"/>
    <w:rsid w:val="00376673"/>
    <w:rsid w:val="0037708A"/>
    <w:rsid w:val="00377F2D"/>
    <w:rsid w:val="003808EE"/>
    <w:rsid w:val="00383D8A"/>
    <w:rsid w:val="00383DA4"/>
    <w:rsid w:val="00387881"/>
    <w:rsid w:val="003905B2"/>
    <w:rsid w:val="003926CF"/>
    <w:rsid w:val="00394C76"/>
    <w:rsid w:val="003961DD"/>
    <w:rsid w:val="00397415"/>
    <w:rsid w:val="003A2D1D"/>
    <w:rsid w:val="003A2F6D"/>
    <w:rsid w:val="003A3156"/>
    <w:rsid w:val="003A3CAB"/>
    <w:rsid w:val="003A42E3"/>
    <w:rsid w:val="003A61BA"/>
    <w:rsid w:val="003A7190"/>
    <w:rsid w:val="003B266A"/>
    <w:rsid w:val="003B2C42"/>
    <w:rsid w:val="003B48EF"/>
    <w:rsid w:val="003C1A64"/>
    <w:rsid w:val="003C2E38"/>
    <w:rsid w:val="003C68E4"/>
    <w:rsid w:val="003D00BA"/>
    <w:rsid w:val="003D0CBD"/>
    <w:rsid w:val="003D11FC"/>
    <w:rsid w:val="003D46DA"/>
    <w:rsid w:val="003D5733"/>
    <w:rsid w:val="003D6442"/>
    <w:rsid w:val="003D7690"/>
    <w:rsid w:val="003E02C4"/>
    <w:rsid w:val="003E2948"/>
    <w:rsid w:val="003E2ED5"/>
    <w:rsid w:val="003F3ABC"/>
    <w:rsid w:val="003F45FF"/>
    <w:rsid w:val="003F6F9C"/>
    <w:rsid w:val="003F7AEE"/>
    <w:rsid w:val="00415D0D"/>
    <w:rsid w:val="0042112D"/>
    <w:rsid w:val="00422181"/>
    <w:rsid w:val="004232AB"/>
    <w:rsid w:val="00425A4C"/>
    <w:rsid w:val="00430A9A"/>
    <w:rsid w:val="00432950"/>
    <w:rsid w:val="00436538"/>
    <w:rsid w:val="00443191"/>
    <w:rsid w:val="004466BF"/>
    <w:rsid w:val="00446D88"/>
    <w:rsid w:val="00450FA3"/>
    <w:rsid w:val="00451BB8"/>
    <w:rsid w:val="0045346E"/>
    <w:rsid w:val="00456587"/>
    <w:rsid w:val="00456F53"/>
    <w:rsid w:val="00461809"/>
    <w:rsid w:val="00461F5F"/>
    <w:rsid w:val="00463FD7"/>
    <w:rsid w:val="004667A4"/>
    <w:rsid w:val="00473FA8"/>
    <w:rsid w:val="004742E8"/>
    <w:rsid w:val="00476A3A"/>
    <w:rsid w:val="00477B3E"/>
    <w:rsid w:val="00480729"/>
    <w:rsid w:val="004811EA"/>
    <w:rsid w:val="0048152F"/>
    <w:rsid w:val="00485E0D"/>
    <w:rsid w:val="00486C24"/>
    <w:rsid w:val="004902AA"/>
    <w:rsid w:val="00490BCA"/>
    <w:rsid w:val="00495ECE"/>
    <w:rsid w:val="00496E4C"/>
    <w:rsid w:val="004A2856"/>
    <w:rsid w:val="004A2899"/>
    <w:rsid w:val="004A3880"/>
    <w:rsid w:val="004A39F8"/>
    <w:rsid w:val="004A6036"/>
    <w:rsid w:val="004B190A"/>
    <w:rsid w:val="004B1B79"/>
    <w:rsid w:val="004B68EF"/>
    <w:rsid w:val="004B7F10"/>
    <w:rsid w:val="004C197B"/>
    <w:rsid w:val="004C28C1"/>
    <w:rsid w:val="004C2BB7"/>
    <w:rsid w:val="004C476C"/>
    <w:rsid w:val="004C47C2"/>
    <w:rsid w:val="004C5C7B"/>
    <w:rsid w:val="004D14BE"/>
    <w:rsid w:val="004D2B3B"/>
    <w:rsid w:val="004E37A2"/>
    <w:rsid w:val="004E4F03"/>
    <w:rsid w:val="004E6553"/>
    <w:rsid w:val="004F01CD"/>
    <w:rsid w:val="004F494A"/>
    <w:rsid w:val="004F76A6"/>
    <w:rsid w:val="00503D2D"/>
    <w:rsid w:val="005056CE"/>
    <w:rsid w:val="0050662C"/>
    <w:rsid w:val="00507DB9"/>
    <w:rsid w:val="0051357A"/>
    <w:rsid w:val="00516733"/>
    <w:rsid w:val="00521A12"/>
    <w:rsid w:val="00521DD8"/>
    <w:rsid w:val="00522303"/>
    <w:rsid w:val="00523D32"/>
    <w:rsid w:val="00524DCC"/>
    <w:rsid w:val="005266EA"/>
    <w:rsid w:val="00530338"/>
    <w:rsid w:val="00531413"/>
    <w:rsid w:val="0053193E"/>
    <w:rsid w:val="00531E76"/>
    <w:rsid w:val="005320C9"/>
    <w:rsid w:val="00536937"/>
    <w:rsid w:val="00540EF2"/>
    <w:rsid w:val="0054673C"/>
    <w:rsid w:val="00546B9F"/>
    <w:rsid w:val="00546D9B"/>
    <w:rsid w:val="00547CF2"/>
    <w:rsid w:val="00551173"/>
    <w:rsid w:val="00551C77"/>
    <w:rsid w:val="00552A2E"/>
    <w:rsid w:val="005544D0"/>
    <w:rsid w:val="005550CD"/>
    <w:rsid w:val="00557EF3"/>
    <w:rsid w:val="005627B0"/>
    <w:rsid w:val="00565012"/>
    <w:rsid w:val="00565AC1"/>
    <w:rsid w:val="005720C1"/>
    <w:rsid w:val="005726A0"/>
    <w:rsid w:val="00575109"/>
    <w:rsid w:val="00577294"/>
    <w:rsid w:val="00577B26"/>
    <w:rsid w:val="00580948"/>
    <w:rsid w:val="005845DB"/>
    <w:rsid w:val="00585A21"/>
    <w:rsid w:val="005862A3"/>
    <w:rsid w:val="00587E69"/>
    <w:rsid w:val="00594363"/>
    <w:rsid w:val="005952B5"/>
    <w:rsid w:val="005A42BB"/>
    <w:rsid w:val="005A74B7"/>
    <w:rsid w:val="005B1A10"/>
    <w:rsid w:val="005B497F"/>
    <w:rsid w:val="005B4F95"/>
    <w:rsid w:val="005B5993"/>
    <w:rsid w:val="005B7531"/>
    <w:rsid w:val="005C0CF2"/>
    <w:rsid w:val="005C2AAB"/>
    <w:rsid w:val="005D16BB"/>
    <w:rsid w:val="005D2A9F"/>
    <w:rsid w:val="005D3F84"/>
    <w:rsid w:val="005D4351"/>
    <w:rsid w:val="005D7085"/>
    <w:rsid w:val="005E03A7"/>
    <w:rsid w:val="005E0874"/>
    <w:rsid w:val="005E2130"/>
    <w:rsid w:val="005E7416"/>
    <w:rsid w:val="005F204B"/>
    <w:rsid w:val="005F3CEF"/>
    <w:rsid w:val="005F43B3"/>
    <w:rsid w:val="005F6BE2"/>
    <w:rsid w:val="006000FA"/>
    <w:rsid w:val="00605EA4"/>
    <w:rsid w:val="006071B2"/>
    <w:rsid w:val="0060782C"/>
    <w:rsid w:val="006114F2"/>
    <w:rsid w:val="00613F60"/>
    <w:rsid w:val="0061525D"/>
    <w:rsid w:val="006211CC"/>
    <w:rsid w:val="006320FC"/>
    <w:rsid w:val="00634A78"/>
    <w:rsid w:val="00635123"/>
    <w:rsid w:val="006365C2"/>
    <w:rsid w:val="00640E46"/>
    <w:rsid w:val="00644182"/>
    <w:rsid w:val="00644222"/>
    <w:rsid w:val="00645325"/>
    <w:rsid w:val="00646762"/>
    <w:rsid w:val="00646B69"/>
    <w:rsid w:val="00647893"/>
    <w:rsid w:val="00654000"/>
    <w:rsid w:val="00657956"/>
    <w:rsid w:val="0066004D"/>
    <w:rsid w:val="006651EB"/>
    <w:rsid w:val="00665623"/>
    <w:rsid w:val="00667BA3"/>
    <w:rsid w:val="006703AF"/>
    <w:rsid w:val="00672B8E"/>
    <w:rsid w:val="00674164"/>
    <w:rsid w:val="006741F6"/>
    <w:rsid w:val="0067471C"/>
    <w:rsid w:val="00677FDF"/>
    <w:rsid w:val="00682BCE"/>
    <w:rsid w:val="0068518A"/>
    <w:rsid w:val="00687B4B"/>
    <w:rsid w:val="006946AA"/>
    <w:rsid w:val="00694CAB"/>
    <w:rsid w:val="00696002"/>
    <w:rsid w:val="00696ABC"/>
    <w:rsid w:val="006A02B0"/>
    <w:rsid w:val="006A1B7F"/>
    <w:rsid w:val="006A7387"/>
    <w:rsid w:val="006B053A"/>
    <w:rsid w:val="006B2C83"/>
    <w:rsid w:val="006C158D"/>
    <w:rsid w:val="006C54A1"/>
    <w:rsid w:val="006C6112"/>
    <w:rsid w:val="006D0912"/>
    <w:rsid w:val="006D0B4F"/>
    <w:rsid w:val="006D4340"/>
    <w:rsid w:val="006D58A6"/>
    <w:rsid w:val="006E133C"/>
    <w:rsid w:val="006E2672"/>
    <w:rsid w:val="006E3107"/>
    <w:rsid w:val="006F0BFD"/>
    <w:rsid w:val="006F172E"/>
    <w:rsid w:val="006F1D29"/>
    <w:rsid w:val="0070010E"/>
    <w:rsid w:val="007003FB"/>
    <w:rsid w:val="00704504"/>
    <w:rsid w:val="00710564"/>
    <w:rsid w:val="00712A10"/>
    <w:rsid w:val="0071612A"/>
    <w:rsid w:val="00716579"/>
    <w:rsid w:val="00720B5B"/>
    <w:rsid w:val="007236E3"/>
    <w:rsid w:val="00726FFA"/>
    <w:rsid w:val="007276B9"/>
    <w:rsid w:val="007329A9"/>
    <w:rsid w:val="0073404F"/>
    <w:rsid w:val="0073577B"/>
    <w:rsid w:val="007403A8"/>
    <w:rsid w:val="0074223A"/>
    <w:rsid w:val="00747A6C"/>
    <w:rsid w:val="007532D5"/>
    <w:rsid w:val="00757320"/>
    <w:rsid w:val="00761783"/>
    <w:rsid w:val="00764BB2"/>
    <w:rsid w:val="00764FE6"/>
    <w:rsid w:val="00771085"/>
    <w:rsid w:val="00772293"/>
    <w:rsid w:val="007722C8"/>
    <w:rsid w:val="0077304E"/>
    <w:rsid w:val="007756B4"/>
    <w:rsid w:val="00787214"/>
    <w:rsid w:val="00790DA6"/>
    <w:rsid w:val="0079175E"/>
    <w:rsid w:val="00791C3D"/>
    <w:rsid w:val="00792719"/>
    <w:rsid w:val="00793543"/>
    <w:rsid w:val="00793E86"/>
    <w:rsid w:val="00795E7D"/>
    <w:rsid w:val="00797237"/>
    <w:rsid w:val="007A4503"/>
    <w:rsid w:val="007A53FA"/>
    <w:rsid w:val="007B3869"/>
    <w:rsid w:val="007B494B"/>
    <w:rsid w:val="007B5530"/>
    <w:rsid w:val="007B5F2A"/>
    <w:rsid w:val="007B6425"/>
    <w:rsid w:val="007C583C"/>
    <w:rsid w:val="007C5BC6"/>
    <w:rsid w:val="007D0677"/>
    <w:rsid w:val="007D2DF8"/>
    <w:rsid w:val="007D4419"/>
    <w:rsid w:val="007D5052"/>
    <w:rsid w:val="007D5671"/>
    <w:rsid w:val="007D7BD3"/>
    <w:rsid w:val="007E3957"/>
    <w:rsid w:val="007E5519"/>
    <w:rsid w:val="007E5A66"/>
    <w:rsid w:val="007F2120"/>
    <w:rsid w:val="007F439E"/>
    <w:rsid w:val="007F5C9F"/>
    <w:rsid w:val="007F6457"/>
    <w:rsid w:val="007F6F88"/>
    <w:rsid w:val="0080388F"/>
    <w:rsid w:val="00806267"/>
    <w:rsid w:val="00811222"/>
    <w:rsid w:val="008119DB"/>
    <w:rsid w:val="00811DE9"/>
    <w:rsid w:val="0081602B"/>
    <w:rsid w:val="00820E4D"/>
    <w:rsid w:val="008235BC"/>
    <w:rsid w:val="00823964"/>
    <w:rsid w:val="00830098"/>
    <w:rsid w:val="00830E05"/>
    <w:rsid w:val="00831328"/>
    <w:rsid w:val="00832FDD"/>
    <w:rsid w:val="00833649"/>
    <w:rsid w:val="00835429"/>
    <w:rsid w:val="00835D55"/>
    <w:rsid w:val="00835FF4"/>
    <w:rsid w:val="00836EF5"/>
    <w:rsid w:val="00840A50"/>
    <w:rsid w:val="00847A7C"/>
    <w:rsid w:val="0085122F"/>
    <w:rsid w:val="00852917"/>
    <w:rsid w:val="0085301C"/>
    <w:rsid w:val="00866A0B"/>
    <w:rsid w:val="00867170"/>
    <w:rsid w:val="00874EDD"/>
    <w:rsid w:val="00883610"/>
    <w:rsid w:val="00884352"/>
    <w:rsid w:val="00884D86"/>
    <w:rsid w:val="00885D2C"/>
    <w:rsid w:val="008861BC"/>
    <w:rsid w:val="00886896"/>
    <w:rsid w:val="00890A1A"/>
    <w:rsid w:val="00890E80"/>
    <w:rsid w:val="00891546"/>
    <w:rsid w:val="00895625"/>
    <w:rsid w:val="008A1D0F"/>
    <w:rsid w:val="008A4470"/>
    <w:rsid w:val="008A53B3"/>
    <w:rsid w:val="008B0683"/>
    <w:rsid w:val="008B0EEC"/>
    <w:rsid w:val="008B49BA"/>
    <w:rsid w:val="008B597A"/>
    <w:rsid w:val="008C1D32"/>
    <w:rsid w:val="008C3B94"/>
    <w:rsid w:val="008C481F"/>
    <w:rsid w:val="008C4AE3"/>
    <w:rsid w:val="008C5184"/>
    <w:rsid w:val="008C7251"/>
    <w:rsid w:val="008D543B"/>
    <w:rsid w:val="008E160A"/>
    <w:rsid w:val="008E4D2B"/>
    <w:rsid w:val="008E5589"/>
    <w:rsid w:val="008E5B3F"/>
    <w:rsid w:val="008E75F1"/>
    <w:rsid w:val="008F0159"/>
    <w:rsid w:val="008F0FC6"/>
    <w:rsid w:val="008F2008"/>
    <w:rsid w:val="008F7794"/>
    <w:rsid w:val="008F7856"/>
    <w:rsid w:val="00901F99"/>
    <w:rsid w:val="00905F27"/>
    <w:rsid w:val="009105F1"/>
    <w:rsid w:val="009120AA"/>
    <w:rsid w:val="009132CC"/>
    <w:rsid w:val="00914720"/>
    <w:rsid w:val="009155F1"/>
    <w:rsid w:val="00923D0D"/>
    <w:rsid w:val="009278A7"/>
    <w:rsid w:val="00935582"/>
    <w:rsid w:val="0094219F"/>
    <w:rsid w:val="009431CC"/>
    <w:rsid w:val="00943FDF"/>
    <w:rsid w:val="00952710"/>
    <w:rsid w:val="009539BB"/>
    <w:rsid w:val="00953B84"/>
    <w:rsid w:val="0095545C"/>
    <w:rsid w:val="009566E0"/>
    <w:rsid w:val="009569C5"/>
    <w:rsid w:val="009572EF"/>
    <w:rsid w:val="009657B7"/>
    <w:rsid w:val="00974900"/>
    <w:rsid w:val="00975395"/>
    <w:rsid w:val="00985FC7"/>
    <w:rsid w:val="00990208"/>
    <w:rsid w:val="009931F7"/>
    <w:rsid w:val="00993418"/>
    <w:rsid w:val="009B06BD"/>
    <w:rsid w:val="009B0F40"/>
    <w:rsid w:val="009B21AB"/>
    <w:rsid w:val="009B4523"/>
    <w:rsid w:val="009B684A"/>
    <w:rsid w:val="009B6F7E"/>
    <w:rsid w:val="009C0E30"/>
    <w:rsid w:val="009C38C3"/>
    <w:rsid w:val="009C4979"/>
    <w:rsid w:val="009C5368"/>
    <w:rsid w:val="009C6565"/>
    <w:rsid w:val="009D2A96"/>
    <w:rsid w:val="009E5D69"/>
    <w:rsid w:val="009E7FF0"/>
    <w:rsid w:val="009F6C06"/>
    <w:rsid w:val="00A00860"/>
    <w:rsid w:val="00A0177E"/>
    <w:rsid w:val="00A02DAA"/>
    <w:rsid w:val="00A05567"/>
    <w:rsid w:val="00A11797"/>
    <w:rsid w:val="00A121E3"/>
    <w:rsid w:val="00A1769A"/>
    <w:rsid w:val="00A20D29"/>
    <w:rsid w:val="00A221A2"/>
    <w:rsid w:val="00A224EA"/>
    <w:rsid w:val="00A22702"/>
    <w:rsid w:val="00A22797"/>
    <w:rsid w:val="00A304FF"/>
    <w:rsid w:val="00A31683"/>
    <w:rsid w:val="00A3534A"/>
    <w:rsid w:val="00A35586"/>
    <w:rsid w:val="00A4283E"/>
    <w:rsid w:val="00A4367C"/>
    <w:rsid w:val="00A44B03"/>
    <w:rsid w:val="00A47AA7"/>
    <w:rsid w:val="00A528D9"/>
    <w:rsid w:val="00A53EE0"/>
    <w:rsid w:val="00A54077"/>
    <w:rsid w:val="00A55C5F"/>
    <w:rsid w:val="00A55EEC"/>
    <w:rsid w:val="00A56072"/>
    <w:rsid w:val="00A65B83"/>
    <w:rsid w:val="00A701F3"/>
    <w:rsid w:val="00A70608"/>
    <w:rsid w:val="00A7364B"/>
    <w:rsid w:val="00A73B7E"/>
    <w:rsid w:val="00A73C2D"/>
    <w:rsid w:val="00A7704A"/>
    <w:rsid w:val="00A82762"/>
    <w:rsid w:val="00A82F07"/>
    <w:rsid w:val="00A84905"/>
    <w:rsid w:val="00A8679C"/>
    <w:rsid w:val="00A91C3B"/>
    <w:rsid w:val="00A936F9"/>
    <w:rsid w:val="00A93E2D"/>
    <w:rsid w:val="00A94D28"/>
    <w:rsid w:val="00A96F97"/>
    <w:rsid w:val="00A9711B"/>
    <w:rsid w:val="00AA2822"/>
    <w:rsid w:val="00AA7576"/>
    <w:rsid w:val="00AB37C7"/>
    <w:rsid w:val="00AB389B"/>
    <w:rsid w:val="00AB56D1"/>
    <w:rsid w:val="00AC1996"/>
    <w:rsid w:val="00AC4014"/>
    <w:rsid w:val="00AC6099"/>
    <w:rsid w:val="00AD12E0"/>
    <w:rsid w:val="00AD1945"/>
    <w:rsid w:val="00AD7942"/>
    <w:rsid w:val="00AD7A23"/>
    <w:rsid w:val="00AE2219"/>
    <w:rsid w:val="00AE3BB0"/>
    <w:rsid w:val="00AE4FAC"/>
    <w:rsid w:val="00AE5EE6"/>
    <w:rsid w:val="00AE6768"/>
    <w:rsid w:val="00AE704E"/>
    <w:rsid w:val="00AF37F7"/>
    <w:rsid w:val="00AF5A82"/>
    <w:rsid w:val="00B00A1B"/>
    <w:rsid w:val="00B04641"/>
    <w:rsid w:val="00B072C4"/>
    <w:rsid w:val="00B118BB"/>
    <w:rsid w:val="00B139F9"/>
    <w:rsid w:val="00B14C2F"/>
    <w:rsid w:val="00B16E7F"/>
    <w:rsid w:val="00B178E4"/>
    <w:rsid w:val="00B17A50"/>
    <w:rsid w:val="00B2069D"/>
    <w:rsid w:val="00B22842"/>
    <w:rsid w:val="00B23E07"/>
    <w:rsid w:val="00B24E97"/>
    <w:rsid w:val="00B25D56"/>
    <w:rsid w:val="00B27B41"/>
    <w:rsid w:val="00B27C46"/>
    <w:rsid w:val="00B30561"/>
    <w:rsid w:val="00B31062"/>
    <w:rsid w:val="00B330A9"/>
    <w:rsid w:val="00B341F8"/>
    <w:rsid w:val="00B35BAE"/>
    <w:rsid w:val="00B4093A"/>
    <w:rsid w:val="00B42421"/>
    <w:rsid w:val="00B42EED"/>
    <w:rsid w:val="00B502A4"/>
    <w:rsid w:val="00B53B27"/>
    <w:rsid w:val="00B54C35"/>
    <w:rsid w:val="00B54F99"/>
    <w:rsid w:val="00B55A80"/>
    <w:rsid w:val="00B5640B"/>
    <w:rsid w:val="00B646B2"/>
    <w:rsid w:val="00B65361"/>
    <w:rsid w:val="00B67F50"/>
    <w:rsid w:val="00B7113F"/>
    <w:rsid w:val="00B72A15"/>
    <w:rsid w:val="00B75EC6"/>
    <w:rsid w:val="00B76AC5"/>
    <w:rsid w:val="00B77268"/>
    <w:rsid w:val="00B81C8E"/>
    <w:rsid w:val="00B8236A"/>
    <w:rsid w:val="00B831B8"/>
    <w:rsid w:val="00B832A7"/>
    <w:rsid w:val="00B83F9D"/>
    <w:rsid w:val="00B84665"/>
    <w:rsid w:val="00B84B7F"/>
    <w:rsid w:val="00B91220"/>
    <w:rsid w:val="00B92894"/>
    <w:rsid w:val="00B974FC"/>
    <w:rsid w:val="00BA14EE"/>
    <w:rsid w:val="00BA225B"/>
    <w:rsid w:val="00BA2EF7"/>
    <w:rsid w:val="00BA5CD8"/>
    <w:rsid w:val="00BA6B08"/>
    <w:rsid w:val="00BB0092"/>
    <w:rsid w:val="00BB2507"/>
    <w:rsid w:val="00BB34B3"/>
    <w:rsid w:val="00BB4FA4"/>
    <w:rsid w:val="00BB70FF"/>
    <w:rsid w:val="00BC1DCE"/>
    <w:rsid w:val="00BC1EEA"/>
    <w:rsid w:val="00BC598F"/>
    <w:rsid w:val="00BC5F2E"/>
    <w:rsid w:val="00BC5FB6"/>
    <w:rsid w:val="00BC61D8"/>
    <w:rsid w:val="00BC64B4"/>
    <w:rsid w:val="00BC7F7B"/>
    <w:rsid w:val="00BD0EB3"/>
    <w:rsid w:val="00BD17D4"/>
    <w:rsid w:val="00BD4EE1"/>
    <w:rsid w:val="00BD53E9"/>
    <w:rsid w:val="00BD7344"/>
    <w:rsid w:val="00BE30E7"/>
    <w:rsid w:val="00BE4C26"/>
    <w:rsid w:val="00BE6A8F"/>
    <w:rsid w:val="00BF1032"/>
    <w:rsid w:val="00BF2283"/>
    <w:rsid w:val="00BF2F56"/>
    <w:rsid w:val="00BF4F7C"/>
    <w:rsid w:val="00BF790C"/>
    <w:rsid w:val="00BF7B1C"/>
    <w:rsid w:val="00C0069C"/>
    <w:rsid w:val="00C006F2"/>
    <w:rsid w:val="00C01BFD"/>
    <w:rsid w:val="00C031E3"/>
    <w:rsid w:val="00C0361C"/>
    <w:rsid w:val="00C0495E"/>
    <w:rsid w:val="00C06F75"/>
    <w:rsid w:val="00C10AE5"/>
    <w:rsid w:val="00C10BB2"/>
    <w:rsid w:val="00C1206A"/>
    <w:rsid w:val="00C1326D"/>
    <w:rsid w:val="00C16AB5"/>
    <w:rsid w:val="00C16CB0"/>
    <w:rsid w:val="00C17E0E"/>
    <w:rsid w:val="00C26EA3"/>
    <w:rsid w:val="00C27204"/>
    <w:rsid w:val="00C27FA8"/>
    <w:rsid w:val="00C33E8B"/>
    <w:rsid w:val="00C34777"/>
    <w:rsid w:val="00C4258C"/>
    <w:rsid w:val="00C452B3"/>
    <w:rsid w:val="00C471B3"/>
    <w:rsid w:val="00C51212"/>
    <w:rsid w:val="00C51C8C"/>
    <w:rsid w:val="00C52C52"/>
    <w:rsid w:val="00C531FC"/>
    <w:rsid w:val="00C53C13"/>
    <w:rsid w:val="00C560E2"/>
    <w:rsid w:val="00C56833"/>
    <w:rsid w:val="00C60B8C"/>
    <w:rsid w:val="00C6201C"/>
    <w:rsid w:val="00C64B83"/>
    <w:rsid w:val="00C65CB6"/>
    <w:rsid w:val="00C6739D"/>
    <w:rsid w:val="00C70600"/>
    <w:rsid w:val="00C7689C"/>
    <w:rsid w:val="00C83419"/>
    <w:rsid w:val="00C8567B"/>
    <w:rsid w:val="00C934B3"/>
    <w:rsid w:val="00C95728"/>
    <w:rsid w:val="00C96A94"/>
    <w:rsid w:val="00CA20DA"/>
    <w:rsid w:val="00CA61FC"/>
    <w:rsid w:val="00CA6860"/>
    <w:rsid w:val="00CA6E8B"/>
    <w:rsid w:val="00CB327C"/>
    <w:rsid w:val="00CB5345"/>
    <w:rsid w:val="00CC00AF"/>
    <w:rsid w:val="00CC14CE"/>
    <w:rsid w:val="00CC37AE"/>
    <w:rsid w:val="00CD1FC2"/>
    <w:rsid w:val="00CD4728"/>
    <w:rsid w:val="00CD5EDF"/>
    <w:rsid w:val="00CE3C78"/>
    <w:rsid w:val="00CF14DB"/>
    <w:rsid w:val="00CF777F"/>
    <w:rsid w:val="00CF795E"/>
    <w:rsid w:val="00D01862"/>
    <w:rsid w:val="00D01B52"/>
    <w:rsid w:val="00D030EC"/>
    <w:rsid w:val="00D033C5"/>
    <w:rsid w:val="00D104B8"/>
    <w:rsid w:val="00D11400"/>
    <w:rsid w:val="00D14FE1"/>
    <w:rsid w:val="00D2051A"/>
    <w:rsid w:val="00D233C6"/>
    <w:rsid w:val="00D234F1"/>
    <w:rsid w:val="00D23F58"/>
    <w:rsid w:val="00D3092C"/>
    <w:rsid w:val="00D51912"/>
    <w:rsid w:val="00D54EB5"/>
    <w:rsid w:val="00D569A0"/>
    <w:rsid w:val="00D577E9"/>
    <w:rsid w:val="00D60798"/>
    <w:rsid w:val="00D61803"/>
    <w:rsid w:val="00D6404B"/>
    <w:rsid w:val="00D654C7"/>
    <w:rsid w:val="00D7029B"/>
    <w:rsid w:val="00D75C1B"/>
    <w:rsid w:val="00D7797E"/>
    <w:rsid w:val="00D82268"/>
    <w:rsid w:val="00D8376B"/>
    <w:rsid w:val="00D84064"/>
    <w:rsid w:val="00D84D46"/>
    <w:rsid w:val="00D903E4"/>
    <w:rsid w:val="00D9143D"/>
    <w:rsid w:val="00D91546"/>
    <w:rsid w:val="00D9504A"/>
    <w:rsid w:val="00DA01E2"/>
    <w:rsid w:val="00DA071B"/>
    <w:rsid w:val="00DA4279"/>
    <w:rsid w:val="00DA5202"/>
    <w:rsid w:val="00DB25A2"/>
    <w:rsid w:val="00DB2E75"/>
    <w:rsid w:val="00DB45BB"/>
    <w:rsid w:val="00DC2F01"/>
    <w:rsid w:val="00DC6E5C"/>
    <w:rsid w:val="00DC6F24"/>
    <w:rsid w:val="00DC783F"/>
    <w:rsid w:val="00DD2FDB"/>
    <w:rsid w:val="00DE11F8"/>
    <w:rsid w:val="00DE1671"/>
    <w:rsid w:val="00DF026C"/>
    <w:rsid w:val="00DF2424"/>
    <w:rsid w:val="00DF6A23"/>
    <w:rsid w:val="00E03791"/>
    <w:rsid w:val="00E04006"/>
    <w:rsid w:val="00E0716E"/>
    <w:rsid w:val="00E10763"/>
    <w:rsid w:val="00E115C2"/>
    <w:rsid w:val="00E11BB3"/>
    <w:rsid w:val="00E14E1D"/>
    <w:rsid w:val="00E17567"/>
    <w:rsid w:val="00E24D25"/>
    <w:rsid w:val="00E27729"/>
    <w:rsid w:val="00E3236F"/>
    <w:rsid w:val="00E36F2D"/>
    <w:rsid w:val="00E419CA"/>
    <w:rsid w:val="00E50C06"/>
    <w:rsid w:val="00E52506"/>
    <w:rsid w:val="00E5349B"/>
    <w:rsid w:val="00E5391F"/>
    <w:rsid w:val="00E549B6"/>
    <w:rsid w:val="00E55574"/>
    <w:rsid w:val="00E641B9"/>
    <w:rsid w:val="00E65506"/>
    <w:rsid w:val="00E67F0C"/>
    <w:rsid w:val="00E70F42"/>
    <w:rsid w:val="00E71E2E"/>
    <w:rsid w:val="00E72490"/>
    <w:rsid w:val="00E733E8"/>
    <w:rsid w:val="00E73AB2"/>
    <w:rsid w:val="00E744C4"/>
    <w:rsid w:val="00E82C32"/>
    <w:rsid w:val="00E83378"/>
    <w:rsid w:val="00E840D9"/>
    <w:rsid w:val="00E8490C"/>
    <w:rsid w:val="00E84C97"/>
    <w:rsid w:val="00E851F0"/>
    <w:rsid w:val="00E904AF"/>
    <w:rsid w:val="00E943F2"/>
    <w:rsid w:val="00E94E71"/>
    <w:rsid w:val="00EA0753"/>
    <w:rsid w:val="00EA0A70"/>
    <w:rsid w:val="00EA0CEA"/>
    <w:rsid w:val="00EA251C"/>
    <w:rsid w:val="00EA6D2A"/>
    <w:rsid w:val="00EA70B2"/>
    <w:rsid w:val="00EB1A9A"/>
    <w:rsid w:val="00EB390F"/>
    <w:rsid w:val="00EB712B"/>
    <w:rsid w:val="00EB76F0"/>
    <w:rsid w:val="00EC0349"/>
    <w:rsid w:val="00EC070C"/>
    <w:rsid w:val="00EC59E0"/>
    <w:rsid w:val="00EC715D"/>
    <w:rsid w:val="00ED3487"/>
    <w:rsid w:val="00ED4828"/>
    <w:rsid w:val="00EE2A08"/>
    <w:rsid w:val="00EE41E4"/>
    <w:rsid w:val="00EE4F1E"/>
    <w:rsid w:val="00EE7E03"/>
    <w:rsid w:val="00EF6827"/>
    <w:rsid w:val="00EF69A2"/>
    <w:rsid w:val="00EF76DE"/>
    <w:rsid w:val="00F00E61"/>
    <w:rsid w:val="00F02B7B"/>
    <w:rsid w:val="00F04289"/>
    <w:rsid w:val="00F1365E"/>
    <w:rsid w:val="00F139D5"/>
    <w:rsid w:val="00F1755E"/>
    <w:rsid w:val="00F177B8"/>
    <w:rsid w:val="00F21001"/>
    <w:rsid w:val="00F211BA"/>
    <w:rsid w:val="00F2214B"/>
    <w:rsid w:val="00F2285E"/>
    <w:rsid w:val="00F23CDD"/>
    <w:rsid w:val="00F25B8C"/>
    <w:rsid w:val="00F26569"/>
    <w:rsid w:val="00F26F4C"/>
    <w:rsid w:val="00F304BE"/>
    <w:rsid w:val="00F319C5"/>
    <w:rsid w:val="00F33BA3"/>
    <w:rsid w:val="00F34A39"/>
    <w:rsid w:val="00F36529"/>
    <w:rsid w:val="00F37EEF"/>
    <w:rsid w:val="00F37F18"/>
    <w:rsid w:val="00F43D45"/>
    <w:rsid w:val="00F44A9A"/>
    <w:rsid w:val="00F464EF"/>
    <w:rsid w:val="00F46A14"/>
    <w:rsid w:val="00F51D97"/>
    <w:rsid w:val="00F51EB1"/>
    <w:rsid w:val="00F51EBE"/>
    <w:rsid w:val="00F537C3"/>
    <w:rsid w:val="00F57036"/>
    <w:rsid w:val="00F572FA"/>
    <w:rsid w:val="00F6173A"/>
    <w:rsid w:val="00F63DB2"/>
    <w:rsid w:val="00F63F65"/>
    <w:rsid w:val="00F6463E"/>
    <w:rsid w:val="00F6767A"/>
    <w:rsid w:val="00F67EC7"/>
    <w:rsid w:val="00F73D15"/>
    <w:rsid w:val="00F74AA5"/>
    <w:rsid w:val="00F75728"/>
    <w:rsid w:val="00F7581F"/>
    <w:rsid w:val="00F75D64"/>
    <w:rsid w:val="00F81892"/>
    <w:rsid w:val="00F851DB"/>
    <w:rsid w:val="00F8766E"/>
    <w:rsid w:val="00F87DA7"/>
    <w:rsid w:val="00F902CF"/>
    <w:rsid w:val="00F94794"/>
    <w:rsid w:val="00F971E3"/>
    <w:rsid w:val="00FA05B4"/>
    <w:rsid w:val="00FA1B39"/>
    <w:rsid w:val="00FA2227"/>
    <w:rsid w:val="00FA60A2"/>
    <w:rsid w:val="00FA73A0"/>
    <w:rsid w:val="00FB0D45"/>
    <w:rsid w:val="00FB15FF"/>
    <w:rsid w:val="00FB430B"/>
    <w:rsid w:val="00FB54DC"/>
    <w:rsid w:val="00FB5ED4"/>
    <w:rsid w:val="00FB7485"/>
    <w:rsid w:val="00FC032C"/>
    <w:rsid w:val="00FC286A"/>
    <w:rsid w:val="00FC43AE"/>
    <w:rsid w:val="00FC6A5D"/>
    <w:rsid w:val="00FD1820"/>
    <w:rsid w:val="00FD3590"/>
    <w:rsid w:val="00FD5A55"/>
    <w:rsid w:val="00FD65E5"/>
    <w:rsid w:val="00FE0B69"/>
    <w:rsid w:val="00FE4289"/>
    <w:rsid w:val="00FE4D65"/>
    <w:rsid w:val="00FE6AFA"/>
    <w:rsid w:val="00FE6D2A"/>
    <w:rsid w:val="00FF171B"/>
    <w:rsid w:val="00FF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48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4">
    <w:name w:val="Pa4"/>
    <w:basedOn w:val="a"/>
    <w:next w:val="a"/>
    <w:uiPriority w:val="99"/>
    <w:rsid w:val="007F439E"/>
    <w:pPr>
      <w:autoSpaceDE w:val="0"/>
      <w:autoSpaceDN w:val="0"/>
      <w:adjustRightInd w:val="0"/>
      <w:spacing w:line="181" w:lineRule="atLeast"/>
      <w:jc w:val="left"/>
    </w:pPr>
    <w:rPr>
      <w:rFonts w:ascii="思源黑体.磞.." w:eastAsia="思源黑体.磞.."/>
      <w:kern w:val="0"/>
      <w:sz w:val="24"/>
      <w:szCs w:val="24"/>
    </w:rPr>
  </w:style>
  <w:style w:type="paragraph" w:customStyle="1" w:styleId="Pa10">
    <w:name w:val="Pa10"/>
    <w:basedOn w:val="a"/>
    <w:next w:val="a"/>
    <w:uiPriority w:val="99"/>
    <w:rsid w:val="007F439E"/>
    <w:pPr>
      <w:autoSpaceDE w:val="0"/>
      <w:autoSpaceDN w:val="0"/>
      <w:adjustRightInd w:val="0"/>
      <w:spacing w:line="181" w:lineRule="atLeast"/>
      <w:jc w:val="left"/>
    </w:pPr>
    <w:rPr>
      <w:rFonts w:ascii="思源黑体.磞.." w:eastAsia="思源黑体.磞.."/>
      <w:kern w:val="0"/>
      <w:sz w:val="24"/>
      <w:szCs w:val="24"/>
    </w:rPr>
  </w:style>
  <w:style w:type="character" w:styleId="ad">
    <w:name w:val="page number"/>
    <w:basedOn w:val="a0"/>
    <w:uiPriority w:val="99"/>
    <w:unhideWhenUsed/>
    <w:rsid w:val="00712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1252</Words>
  <Characters>1717</Characters>
  <Application>Microsoft Office Word</Application>
  <DocSecurity>0</DocSecurity>
  <Lines>61</Lines>
  <Paragraphs>78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sippe</dc:creator>
  <cp:lastModifiedBy>jingying du</cp:lastModifiedBy>
  <cp:revision>6</cp:revision>
  <cp:lastPrinted>2024-05-04T10:41:00Z</cp:lastPrinted>
  <dcterms:created xsi:type="dcterms:W3CDTF">2026-07-01T06:32:00Z</dcterms:created>
  <dcterms:modified xsi:type="dcterms:W3CDTF">2026-07-01T07:20:00Z</dcterms:modified>
</cp:coreProperties>
</file>