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2E380258" w:rsidR="004A2856" w:rsidRPr="00804DA1" w:rsidRDefault="003836C1" w:rsidP="00D01B52">
      <w:pPr>
        <w:spacing w:beforeLines="100" w:before="312" w:afterLines="50" w:after="156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 w:rsidRPr="00804DA1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无内毒素质粒小提</w:t>
      </w:r>
      <w:r w:rsidR="003439FE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中量</w:t>
      </w:r>
      <w:r w:rsidRPr="00804DA1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试剂盒</w:t>
      </w:r>
    </w:p>
    <w:p w14:paraId="7EF4C1F3" w14:textId="4A2792C6" w:rsidR="00AA0968" w:rsidRPr="004C6CA2" w:rsidRDefault="00AA0968" w:rsidP="004C6CA2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bookmarkStart w:id="0" w:name="_Hlk85139434"/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  <w:r w:rsidR="004C6CA2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 xml:space="preserve"> / </w:t>
      </w: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642041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ED3244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1F5D67">
        <w:rPr>
          <w:rFonts w:ascii="Times New Roman" w:hAnsi="Times New Roman" w:cs="Times New Roman"/>
          <w:b/>
          <w:bCs/>
          <w:sz w:val="24"/>
          <w:szCs w:val="24"/>
        </w:rPr>
        <w:t>1</w:t>
      </w:r>
      <w:bookmarkEnd w:id="0"/>
      <w:r w:rsidR="003836C1">
        <w:rPr>
          <w:rFonts w:ascii="Times New Roman" w:hAnsi="Times New Roman" w:cs="Times New Roman"/>
          <w:b/>
          <w:bCs/>
          <w:sz w:val="24"/>
          <w:szCs w:val="24"/>
        </w:rPr>
        <w:t>18</w:t>
      </w:r>
    </w:p>
    <w:p w14:paraId="2C308627" w14:textId="7DF40383" w:rsidR="00B339BA" w:rsidRPr="00B339BA" w:rsidRDefault="001F5D67" w:rsidP="00B339BA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产品内容</w:t>
      </w:r>
    </w:p>
    <w:tbl>
      <w:tblPr>
        <w:tblW w:w="4948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15"/>
        <w:gridCol w:w="3260"/>
      </w:tblGrid>
      <w:tr w:rsidR="00B80DA1" w:rsidRPr="00292955" w14:paraId="2C0E716D" w14:textId="77777777" w:rsidTr="00DB57D8">
        <w:trPr>
          <w:trHeight w:hRule="exact" w:val="397"/>
          <w:jc w:val="center"/>
        </w:trPr>
        <w:tc>
          <w:tcPr>
            <w:tcW w:w="3259" w:type="dxa"/>
            <w:shd w:val="clear" w:color="000000" w:fill="FBD4B4" w:themeFill="accent6" w:themeFillTint="66"/>
            <w:noWrap/>
            <w:vAlign w:val="center"/>
            <w:hideMark/>
          </w:tcPr>
          <w:p w14:paraId="1A1AA07E" w14:textId="77777777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3115" w:type="dxa"/>
            <w:shd w:val="clear" w:color="000000" w:fill="FBD4B4" w:themeFill="accent6" w:themeFillTint="66"/>
            <w:vAlign w:val="center"/>
          </w:tcPr>
          <w:p w14:paraId="39F76192" w14:textId="6B36814E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ED324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 / (</w:t>
            </w:r>
            <w:r w:rsidR="003734E9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  <w:tc>
          <w:tcPr>
            <w:tcW w:w="3260" w:type="dxa"/>
            <w:shd w:val="clear" w:color="000000" w:fill="FBD4B4" w:themeFill="accent6" w:themeFillTint="66"/>
            <w:vAlign w:val="center"/>
            <w:hideMark/>
          </w:tcPr>
          <w:p w14:paraId="0A8BB0E8" w14:textId="250B8333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ED324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preps)</w:t>
            </w:r>
          </w:p>
        </w:tc>
      </w:tr>
      <w:tr w:rsidR="00B80DA1" w:rsidRPr="00292955" w14:paraId="0D2B6209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</w:tcPr>
          <w:p w14:paraId="26B6D0D0" w14:textId="6F353CBD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 (Buffer P1)</w:t>
            </w:r>
          </w:p>
        </w:tc>
        <w:tc>
          <w:tcPr>
            <w:tcW w:w="3115" w:type="dxa"/>
            <w:vAlign w:val="center"/>
          </w:tcPr>
          <w:p w14:paraId="22C789D8" w14:textId="20D29486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</w:tcPr>
          <w:p w14:paraId="4E7582E5" w14:textId="1D4B32D5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</w:tr>
      <w:tr w:rsidR="00B80DA1" w:rsidRPr="00292955" w14:paraId="25E70B83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  <w:hideMark/>
          </w:tcPr>
          <w:p w14:paraId="2F09B18D" w14:textId="5FD6D578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 (Buffer P2)</w:t>
            </w:r>
          </w:p>
        </w:tc>
        <w:tc>
          <w:tcPr>
            <w:tcW w:w="3115" w:type="dxa"/>
            <w:vAlign w:val="center"/>
          </w:tcPr>
          <w:p w14:paraId="03C5B27C" w14:textId="53BC072F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  <w:hideMark/>
          </w:tcPr>
          <w:p w14:paraId="21ED4118" w14:textId="6D5239A4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</w:tr>
      <w:tr w:rsidR="00B80DA1" w:rsidRPr="00292955" w14:paraId="6C9C5671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  <w:hideMark/>
          </w:tcPr>
          <w:p w14:paraId="2BB1799B" w14:textId="2EF09D7F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 (Buffer P3)</w:t>
            </w:r>
          </w:p>
        </w:tc>
        <w:tc>
          <w:tcPr>
            <w:tcW w:w="3115" w:type="dxa"/>
            <w:vAlign w:val="center"/>
          </w:tcPr>
          <w:p w14:paraId="4FDFB23C" w14:textId="19E44C8A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  <w:hideMark/>
          </w:tcPr>
          <w:p w14:paraId="5293010E" w14:textId="18B4DB88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 ml</w:t>
            </w:r>
          </w:p>
        </w:tc>
      </w:tr>
      <w:tr w:rsidR="00B80DA1" w:rsidRPr="00292955" w14:paraId="77667082" w14:textId="77777777" w:rsidTr="00DB57D8">
        <w:trPr>
          <w:trHeight w:hRule="exact" w:val="784"/>
          <w:jc w:val="center"/>
        </w:trPr>
        <w:tc>
          <w:tcPr>
            <w:tcW w:w="3259" w:type="dxa"/>
            <w:noWrap/>
            <w:vAlign w:val="center"/>
          </w:tcPr>
          <w:p w14:paraId="36575B8F" w14:textId="77777777" w:rsidR="003734E9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去内毒素溶液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ER </w:t>
            </w:r>
          </w:p>
          <w:p w14:paraId="0CDC1597" w14:textId="16D9A338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(Endotoxin Removal Buffer ER)</w:t>
            </w:r>
          </w:p>
        </w:tc>
        <w:tc>
          <w:tcPr>
            <w:tcW w:w="3115" w:type="dxa"/>
            <w:vAlign w:val="center"/>
          </w:tcPr>
          <w:p w14:paraId="669381AB" w14:textId="77777777" w:rsidR="00647E26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</w:t>
            </w:r>
            <w:r w:rsidR="00B80D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B80D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（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="00B80D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5BCE9317" w14:textId="3B37CBD5" w:rsidR="00B80DA1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异丙醇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260" w:type="dxa"/>
            <w:noWrap/>
            <w:vAlign w:val="center"/>
          </w:tcPr>
          <w:p w14:paraId="60B2A48F" w14:textId="77777777" w:rsidR="00647E26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24 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（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16 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72350750" w14:textId="43E26E6A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异丙醇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）</w:t>
            </w:r>
          </w:p>
        </w:tc>
      </w:tr>
      <w:tr w:rsidR="00B80DA1" w:rsidRPr="00292955" w14:paraId="2EF514BE" w14:textId="77777777" w:rsidTr="00DB57D8">
        <w:trPr>
          <w:trHeight w:hRule="exact" w:val="710"/>
          <w:jc w:val="center"/>
        </w:trPr>
        <w:tc>
          <w:tcPr>
            <w:tcW w:w="3259" w:type="dxa"/>
            <w:noWrap/>
            <w:vAlign w:val="center"/>
            <w:hideMark/>
          </w:tcPr>
          <w:p w14:paraId="44AD1D85" w14:textId="52A2E68B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3115" w:type="dxa"/>
            <w:vAlign w:val="center"/>
          </w:tcPr>
          <w:p w14:paraId="23EE6993" w14:textId="513B3525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B80D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</w:t>
            </w:r>
            <w:r w:rsidR="00B80D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3260" w:type="dxa"/>
            <w:vAlign w:val="center"/>
            <w:hideMark/>
          </w:tcPr>
          <w:p w14:paraId="40524385" w14:textId="0190D128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15 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60 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B80DA1" w:rsidRPr="00292955" w14:paraId="04D68B33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  <w:hideMark/>
          </w:tcPr>
          <w:p w14:paraId="0B29852F" w14:textId="4E73384A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3115" w:type="dxa"/>
            <w:vAlign w:val="center"/>
          </w:tcPr>
          <w:p w14:paraId="315C728C" w14:textId="041EE6B1" w:rsidR="00B80DA1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3260" w:type="dxa"/>
            <w:noWrap/>
            <w:vAlign w:val="center"/>
            <w:hideMark/>
          </w:tcPr>
          <w:p w14:paraId="52E70C7A" w14:textId="4B5620A0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</w:tr>
      <w:tr w:rsidR="00B80DA1" w:rsidRPr="00292955" w14:paraId="26973DAF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  <w:hideMark/>
          </w:tcPr>
          <w:p w14:paraId="35A6E611" w14:textId="354347E6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 A (10 mg/ml)</w:t>
            </w:r>
          </w:p>
        </w:tc>
        <w:tc>
          <w:tcPr>
            <w:tcW w:w="3115" w:type="dxa"/>
            <w:vAlign w:val="center"/>
          </w:tcPr>
          <w:p w14:paraId="08CF0B8D" w14:textId="1F1EABD5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375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B80DA1" w:rsidRPr="000F26AD">
              <w:rPr>
                <w:rFonts w:ascii="Times New Roman" w:eastAsia="宋体" w:hAnsi="Times New Roman" w:cs="Times New Roman"/>
                <w:kern w:val="0"/>
                <w:sz w:val="22"/>
              </w:rPr>
              <w:t>μ</w:t>
            </w:r>
            <w:r w:rsidR="00B80DA1" w:rsidRPr="000F26AD">
              <w:rPr>
                <w:rFonts w:ascii="Times New Roman" w:hAnsi="Times New Roman" w:cs="Times New Roman"/>
                <w:kern w:val="0"/>
                <w:sz w:val="22"/>
              </w:rPr>
              <w:t>l</w:t>
            </w:r>
            <w:proofErr w:type="spellEnd"/>
          </w:p>
        </w:tc>
        <w:tc>
          <w:tcPr>
            <w:tcW w:w="3260" w:type="dxa"/>
            <w:noWrap/>
            <w:vAlign w:val="center"/>
            <w:hideMark/>
          </w:tcPr>
          <w:p w14:paraId="5ED4D90A" w14:textId="0917040C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750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0F26AD">
              <w:rPr>
                <w:rFonts w:ascii="Times New Roman" w:eastAsia="宋体" w:hAnsi="Times New Roman" w:cs="Times New Roman"/>
                <w:kern w:val="0"/>
                <w:sz w:val="22"/>
              </w:rPr>
              <w:t>μ</w:t>
            </w:r>
            <w:r w:rsidRPr="000F26AD">
              <w:rPr>
                <w:rFonts w:ascii="Times New Roman" w:hAnsi="Times New Roman" w:cs="Times New Roman"/>
                <w:kern w:val="0"/>
                <w:sz w:val="22"/>
              </w:rPr>
              <w:t>l</w:t>
            </w:r>
            <w:proofErr w:type="spellEnd"/>
          </w:p>
        </w:tc>
      </w:tr>
      <w:tr w:rsidR="00B80DA1" w:rsidRPr="00292955" w14:paraId="4FD783BC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</w:tcPr>
          <w:p w14:paraId="065E9B43" w14:textId="239E0AF7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过滤柱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CS1 (Filtration Columns CS1)</w:t>
            </w:r>
          </w:p>
        </w:tc>
        <w:tc>
          <w:tcPr>
            <w:tcW w:w="3115" w:type="dxa"/>
            <w:vAlign w:val="center"/>
          </w:tcPr>
          <w:p w14:paraId="782AB997" w14:textId="189F06AD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055AD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60" w:type="dxa"/>
            <w:noWrap/>
            <w:vAlign w:val="center"/>
          </w:tcPr>
          <w:p w14:paraId="76770A6A" w14:textId="7BFD7734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055AD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个</w:t>
            </w:r>
          </w:p>
        </w:tc>
      </w:tr>
      <w:tr w:rsidR="00B80DA1" w:rsidRPr="00292955" w14:paraId="70AA416A" w14:textId="77777777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  <w:hideMark/>
          </w:tcPr>
          <w:p w14:paraId="1A9EB664" w14:textId="712A144C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CP2 (Spin Columns CP2)</w:t>
            </w:r>
          </w:p>
        </w:tc>
        <w:tc>
          <w:tcPr>
            <w:tcW w:w="3115" w:type="dxa"/>
            <w:vAlign w:val="center"/>
          </w:tcPr>
          <w:p w14:paraId="2BBC128F" w14:textId="185F981B" w:rsidR="00B80DA1" w:rsidRDefault="003734E9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60" w:type="dxa"/>
            <w:noWrap/>
            <w:vAlign w:val="center"/>
            <w:hideMark/>
          </w:tcPr>
          <w:p w14:paraId="55C7E508" w14:textId="2ED26DEF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B80DA1" w:rsidRPr="00292955" w14:paraId="5AE74ACC" w14:textId="5917BD49" w:rsidTr="00DB57D8">
        <w:trPr>
          <w:trHeight w:hRule="exact" w:val="397"/>
          <w:jc w:val="center"/>
        </w:trPr>
        <w:tc>
          <w:tcPr>
            <w:tcW w:w="3259" w:type="dxa"/>
            <w:noWrap/>
            <w:vAlign w:val="center"/>
          </w:tcPr>
          <w:p w14:paraId="668522D8" w14:textId="77210B04" w:rsidR="00B80DA1" w:rsidRPr="00292955" w:rsidRDefault="00B80DA1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ml)(Collection Tubes 2 ml)</w:t>
            </w:r>
          </w:p>
        </w:tc>
        <w:tc>
          <w:tcPr>
            <w:tcW w:w="3115" w:type="dxa"/>
            <w:vAlign w:val="center"/>
          </w:tcPr>
          <w:p w14:paraId="2AE66683" w14:textId="6DDFAD25" w:rsidR="00B80DA1" w:rsidRDefault="00055AD4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260" w:type="dxa"/>
            <w:noWrap/>
            <w:vAlign w:val="center"/>
          </w:tcPr>
          <w:p w14:paraId="1C96A93D" w14:textId="1B45DC93" w:rsidR="00B80DA1" w:rsidRPr="00292955" w:rsidRDefault="00055AD4" w:rsidP="00B80D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B80DA1" w:rsidRPr="0029295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77777777" w:rsidR="00F8766E" w:rsidRPr="00B339BA" w:rsidRDefault="00F8766E" w:rsidP="00B339BA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B339BA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1646DDA4" w14:textId="5987BE00" w:rsidR="001A4FDA" w:rsidRPr="00292955" w:rsidRDefault="001A4FDA" w:rsidP="0018165F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292955">
        <w:rPr>
          <w:rFonts w:ascii="Times New Roman" w:hAnsi="Times New Roman" w:cs="Times New Roman"/>
          <w:color w:val="000000"/>
          <w:kern w:val="0"/>
          <w:szCs w:val="21"/>
        </w:rPr>
        <w:t>该试剂盒置于室温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(15-25℃)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干燥条件下，可保存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10</w:t>
      </w:r>
      <w:r w:rsidR="00292955" w:rsidRPr="00292955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min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，以溶解沉淀。第一次使用前将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 xml:space="preserve">RNase A 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加入溶液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P1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中，混匀后置于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保存，可稳定保存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个月。单独包装的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 xml:space="preserve">RNase A 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在室温可稳定保存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292955">
        <w:rPr>
          <w:rFonts w:ascii="Times New Roman" w:hAnsi="Times New Roman" w:cs="Times New Roman"/>
          <w:color w:val="000000"/>
          <w:kern w:val="0"/>
          <w:szCs w:val="21"/>
        </w:rPr>
        <w:t>个月以上。</w:t>
      </w:r>
    </w:p>
    <w:p w14:paraId="0A786E8E" w14:textId="77777777" w:rsidR="00F8766E" w:rsidRPr="00A31683" w:rsidRDefault="00F8766E" w:rsidP="00A31683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0C5F267F" w14:textId="62C85F3C" w:rsidR="003836C1" w:rsidRPr="00E00459" w:rsidRDefault="0018165F" w:rsidP="0018165F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E00459">
        <w:rPr>
          <w:rFonts w:ascii="Times New Roman" w:hAnsi="Times New Roman" w:cs="Times New Roman"/>
          <w:kern w:val="0"/>
          <w:szCs w:val="21"/>
        </w:rPr>
        <w:t>本试剂</w:t>
      </w:r>
      <w:proofErr w:type="gramStart"/>
      <w:r w:rsidRPr="00E00459">
        <w:rPr>
          <w:rFonts w:ascii="Times New Roman" w:hAnsi="Times New Roman" w:cs="Times New Roman"/>
          <w:kern w:val="0"/>
          <w:szCs w:val="21"/>
        </w:rPr>
        <w:t>盒采用</w:t>
      </w:r>
      <w:proofErr w:type="gramEnd"/>
      <w:r w:rsidRPr="00E00459">
        <w:rPr>
          <w:rFonts w:ascii="Times New Roman" w:hAnsi="Times New Roman" w:cs="Times New Roman"/>
          <w:kern w:val="0"/>
          <w:szCs w:val="21"/>
        </w:rPr>
        <w:t>新型核酸提取吸附柱，其核心在于</w:t>
      </w:r>
      <w:r w:rsidR="0072376E" w:rsidRPr="00E00459">
        <w:rPr>
          <w:rFonts w:ascii="Times New Roman" w:hAnsi="Times New Roman" w:cs="Times New Roman"/>
          <w:kern w:val="0"/>
          <w:szCs w:val="21"/>
        </w:rPr>
        <w:t>采用经独特表面改性与孔径优化的</w:t>
      </w:r>
      <w:r w:rsidRPr="00E00459">
        <w:rPr>
          <w:rFonts w:ascii="Times New Roman" w:hAnsi="Times New Roman" w:cs="Times New Roman"/>
          <w:kern w:val="0"/>
          <w:szCs w:val="21"/>
        </w:rPr>
        <w:t>纳米硅基微孔板，显著提升核酸吸附选择性与洗脱效率；</w:t>
      </w:r>
      <w:r w:rsidR="003836C1" w:rsidRPr="00E00459">
        <w:rPr>
          <w:rFonts w:ascii="Times New Roman" w:hAnsi="Times New Roman" w:cs="Times New Roman"/>
          <w:kern w:val="0"/>
          <w:szCs w:val="21"/>
        </w:rPr>
        <w:t>同时采用特殊的去内毒素</w:t>
      </w:r>
      <w:r w:rsidR="006F7642" w:rsidRPr="00E00459">
        <w:rPr>
          <w:rFonts w:ascii="Times New Roman" w:hAnsi="Times New Roman" w:cs="Times New Roman"/>
          <w:kern w:val="0"/>
          <w:szCs w:val="21"/>
        </w:rPr>
        <w:t>溶液</w:t>
      </w:r>
      <w:r w:rsidR="003836C1" w:rsidRPr="00E00459">
        <w:rPr>
          <w:rFonts w:ascii="Times New Roman" w:hAnsi="Times New Roman" w:cs="Times New Roman"/>
          <w:kern w:val="0"/>
          <w:szCs w:val="21"/>
        </w:rPr>
        <w:t>ER</w:t>
      </w:r>
      <w:r w:rsidR="003836C1" w:rsidRPr="00E00459">
        <w:rPr>
          <w:rFonts w:ascii="Times New Roman" w:hAnsi="Times New Roman" w:cs="Times New Roman"/>
          <w:kern w:val="0"/>
          <w:szCs w:val="21"/>
        </w:rPr>
        <w:t>和过滤柱</w:t>
      </w:r>
      <w:r w:rsidR="003836C1" w:rsidRPr="00E00459">
        <w:rPr>
          <w:rFonts w:ascii="Times New Roman" w:hAnsi="Times New Roman" w:cs="Times New Roman"/>
          <w:kern w:val="0"/>
          <w:szCs w:val="21"/>
        </w:rPr>
        <w:t>CS</w:t>
      </w:r>
      <w:r w:rsidR="0073095F" w:rsidRPr="00E00459">
        <w:rPr>
          <w:rFonts w:ascii="Times New Roman" w:hAnsi="Times New Roman" w:cs="Times New Roman"/>
          <w:kern w:val="0"/>
          <w:szCs w:val="21"/>
        </w:rPr>
        <w:t>1</w:t>
      </w:r>
      <w:r w:rsidR="003836C1" w:rsidRPr="00E00459">
        <w:rPr>
          <w:rFonts w:ascii="Times New Roman" w:hAnsi="Times New Roman" w:cs="Times New Roman"/>
          <w:kern w:val="0"/>
          <w:szCs w:val="21"/>
        </w:rPr>
        <w:t>，可有效的去除内毒素、蛋白等杂质；整个提取过程仅需</w:t>
      </w:r>
      <w:r w:rsidR="003836C1" w:rsidRPr="00E00459">
        <w:rPr>
          <w:rFonts w:ascii="Times New Roman" w:hAnsi="Times New Roman" w:cs="Times New Roman"/>
          <w:kern w:val="0"/>
          <w:szCs w:val="21"/>
        </w:rPr>
        <w:t>1</w:t>
      </w:r>
      <w:r w:rsidR="003836C1" w:rsidRPr="00E00459">
        <w:rPr>
          <w:rFonts w:ascii="Times New Roman" w:hAnsi="Times New Roman" w:cs="Times New Roman"/>
          <w:kern w:val="0"/>
          <w:szCs w:val="21"/>
        </w:rPr>
        <w:t>个小时。以下操作步骤适用于提取</w:t>
      </w:r>
      <w:r w:rsidR="003836C1" w:rsidRPr="00E00459">
        <w:rPr>
          <w:rFonts w:ascii="Times New Roman" w:hAnsi="Times New Roman" w:cs="Times New Roman"/>
          <w:kern w:val="0"/>
          <w:szCs w:val="21"/>
        </w:rPr>
        <w:t>5-15</w:t>
      </w:r>
      <w:r w:rsidR="00E0045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3836C1" w:rsidRPr="00E00459">
        <w:rPr>
          <w:rFonts w:ascii="Times New Roman" w:hAnsi="Times New Roman" w:cs="Times New Roman"/>
          <w:kern w:val="0"/>
          <w:szCs w:val="21"/>
        </w:rPr>
        <w:t>ml</w:t>
      </w:r>
      <w:r w:rsidR="003836C1" w:rsidRPr="00E00459">
        <w:rPr>
          <w:rFonts w:ascii="Times New Roman" w:hAnsi="Times New Roman" w:cs="Times New Roman"/>
          <w:kern w:val="0"/>
          <w:szCs w:val="21"/>
        </w:rPr>
        <w:t>过夜培养的大肠杆菌，质粒提取得率和质量与宿主菌的种类和培养条件，细胞的裂解，质粒拷贝数，质粒的稳定性，抗生素等因素有关。</w:t>
      </w:r>
    </w:p>
    <w:p w14:paraId="07A95A2C" w14:textId="639BE50F" w:rsidR="003836C1" w:rsidRPr="00E00459" w:rsidRDefault="003836C1" w:rsidP="0018165F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E00459">
        <w:rPr>
          <w:rFonts w:ascii="Times New Roman" w:hAnsi="Times New Roman" w:cs="Times New Roman"/>
          <w:kern w:val="0"/>
          <w:szCs w:val="21"/>
        </w:rPr>
        <w:t>本试剂盒提取的质粒</w:t>
      </w:r>
      <w:r w:rsidRPr="00E00459">
        <w:rPr>
          <w:rFonts w:ascii="Times New Roman" w:hAnsi="Times New Roman" w:cs="Times New Roman"/>
          <w:kern w:val="0"/>
          <w:szCs w:val="21"/>
        </w:rPr>
        <w:t>DNA</w:t>
      </w:r>
      <w:r w:rsidRPr="00E00459">
        <w:rPr>
          <w:rFonts w:ascii="Times New Roman" w:hAnsi="Times New Roman" w:cs="Times New Roman"/>
          <w:kern w:val="0"/>
          <w:szCs w:val="21"/>
        </w:rPr>
        <w:t>可用于转染多种细胞及各种常规操作，包括酶切、</w:t>
      </w:r>
      <w:r w:rsidRPr="00E00459">
        <w:rPr>
          <w:rFonts w:ascii="Times New Roman" w:hAnsi="Times New Roman" w:cs="Times New Roman"/>
          <w:kern w:val="0"/>
          <w:szCs w:val="21"/>
        </w:rPr>
        <w:t>PCR</w:t>
      </w:r>
      <w:r w:rsidRPr="00E00459">
        <w:rPr>
          <w:rFonts w:ascii="Times New Roman" w:hAnsi="Times New Roman" w:cs="Times New Roman"/>
          <w:kern w:val="0"/>
          <w:szCs w:val="21"/>
        </w:rPr>
        <w:t>、测序、连接等实验。</w:t>
      </w:r>
    </w:p>
    <w:p w14:paraId="2C6333C6" w14:textId="77777777" w:rsidR="007F1D8C" w:rsidRPr="00BC46D0" w:rsidRDefault="007F1D8C" w:rsidP="007F1D8C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hint="eastAsia"/>
          <w:b/>
          <w:bCs/>
          <w:sz w:val="28"/>
          <w:szCs w:val="28"/>
        </w:rPr>
      </w:pPr>
      <w:r w:rsidRPr="004D505D">
        <w:rPr>
          <w:rFonts w:asciiTheme="minorEastAsia" w:hAnsiTheme="minorEastAsia" w:hint="eastAsia"/>
          <w:b/>
          <w:bCs/>
          <w:sz w:val="28"/>
          <w:szCs w:val="28"/>
        </w:rPr>
        <w:t>提取得率</w:t>
      </w:r>
    </w:p>
    <w:tbl>
      <w:tblPr>
        <w:tblW w:w="424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4356"/>
      </w:tblGrid>
      <w:tr w:rsidR="007F1D8C" w:rsidRPr="00E00459" w14:paraId="2432BA5D" w14:textId="77777777" w:rsidTr="00647E26">
        <w:trPr>
          <w:trHeight w:val="320"/>
          <w:jc w:val="center"/>
        </w:trPr>
        <w:tc>
          <w:tcPr>
            <w:tcW w:w="1300" w:type="dxa"/>
            <w:noWrap/>
            <w:vAlign w:val="center"/>
            <w:hideMark/>
          </w:tcPr>
          <w:p w14:paraId="69169F16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质粒类型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300" w:type="dxa"/>
            <w:noWrap/>
            <w:vAlign w:val="center"/>
            <w:hideMark/>
          </w:tcPr>
          <w:p w14:paraId="23E1FE7D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菌液量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00" w:type="dxa"/>
            <w:noWrap/>
            <w:vAlign w:val="center"/>
            <w:hideMark/>
          </w:tcPr>
          <w:p w14:paraId="2FECBFAD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得率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4355" w:type="dxa"/>
            <w:noWrap/>
            <w:vAlign w:val="center"/>
            <w:hideMark/>
          </w:tcPr>
          <w:p w14:paraId="28822784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质粒</w:t>
            </w:r>
          </w:p>
        </w:tc>
      </w:tr>
      <w:tr w:rsidR="007F1D8C" w:rsidRPr="00E00459" w14:paraId="597E55F4" w14:textId="77777777" w:rsidTr="00647E26">
        <w:trPr>
          <w:trHeight w:val="840"/>
          <w:jc w:val="center"/>
        </w:trPr>
        <w:tc>
          <w:tcPr>
            <w:tcW w:w="1300" w:type="dxa"/>
            <w:noWrap/>
            <w:vAlign w:val="center"/>
            <w:hideMark/>
          </w:tcPr>
          <w:p w14:paraId="4924393B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低拷贝</w:t>
            </w:r>
          </w:p>
        </w:tc>
        <w:tc>
          <w:tcPr>
            <w:tcW w:w="1300" w:type="dxa"/>
            <w:noWrap/>
            <w:vAlign w:val="center"/>
            <w:hideMark/>
          </w:tcPr>
          <w:p w14:paraId="0DB47629" w14:textId="7560B58E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5-15</w:t>
            </w:r>
            <w:r w:rsidR="00E954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1300" w:type="dxa"/>
            <w:noWrap/>
            <w:vAlign w:val="center"/>
            <w:hideMark/>
          </w:tcPr>
          <w:p w14:paraId="5F25C1AF" w14:textId="2342A6F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5-25</w:t>
            </w:r>
            <w:r w:rsidR="00E954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E954AE" w:rsidRPr="00E954A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</w:t>
            </w:r>
            <w:r w:rsidRPr="00E954A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proofErr w:type="spellEnd"/>
          </w:p>
        </w:tc>
        <w:tc>
          <w:tcPr>
            <w:tcW w:w="4355" w:type="dxa"/>
            <w:vAlign w:val="center"/>
            <w:hideMark/>
          </w:tcPr>
          <w:p w14:paraId="468438A8" w14:textId="75C070B3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pBR322, </w:t>
            </w:r>
            <w:proofErr w:type="spellStart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pACYC</w:t>
            </w:r>
            <w:proofErr w:type="spellEnd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及其衍生载体，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pSC101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及其衍生载体，</w:t>
            </w:r>
            <w:proofErr w:type="spellStart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SuperCos</w:t>
            </w:r>
            <w:proofErr w:type="spellEnd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pWE15</w:t>
            </w:r>
          </w:p>
        </w:tc>
      </w:tr>
      <w:tr w:rsidR="007F1D8C" w:rsidRPr="00E00459" w14:paraId="780E7396" w14:textId="77777777" w:rsidTr="00647E26">
        <w:trPr>
          <w:trHeight w:val="320"/>
          <w:jc w:val="center"/>
        </w:trPr>
        <w:tc>
          <w:tcPr>
            <w:tcW w:w="1300" w:type="dxa"/>
            <w:noWrap/>
            <w:vAlign w:val="center"/>
            <w:hideMark/>
          </w:tcPr>
          <w:p w14:paraId="5EB45212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高拷贝</w:t>
            </w:r>
          </w:p>
        </w:tc>
        <w:tc>
          <w:tcPr>
            <w:tcW w:w="1300" w:type="dxa"/>
            <w:noWrap/>
            <w:vAlign w:val="center"/>
            <w:hideMark/>
          </w:tcPr>
          <w:p w14:paraId="46BD73FA" w14:textId="1A21F1B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5-15</w:t>
            </w:r>
            <w:r w:rsidR="00E954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1300" w:type="dxa"/>
            <w:noWrap/>
            <w:vAlign w:val="center"/>
            <w:hideMark/>
          </w:tcPr>
          <w:p w14:paraId="6D1705D3" w14:textId="4F0C0F05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15-70</w:t>
            </w:r>
            <w:r w:rsidR="00E954AE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E954AE" w:rsidRPr="00E954AE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μg</w:t>
            </w:r>
            <w:proofErr w:type="spellEnd"/>
          </w:p>
        </w:tc>
        <w:tc>
          <w:tcPr>
            <w:tcW w:w="4355" w:type="dxa"/>
            <w:noWrap/>
            <w:vAlign w:val="center"/>
            <w:hideMark/>
          </w:tcPr>
          <w:p w14:paraId="27475ED9" w14:textId="77777777" w:rsidR="007F1D8C" w:rsidRPr="00E00459" w:rsidRDefault="007F1D8C" w:rsidP="007B26C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pTZ</w:t>
            </w:r>
            <w:proofErr w:type="spellEnd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pUC</w:t>
            </w:r>
            <w:proofErr w:type="spellEnd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pBS</w:t>
            </w:r>
            <w:proofErr w:type="spellEnd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pGM</w:t>
            </w:r>
            <w:proofErr w:type="spellEnd"/>
            <w:r w:rsidRPr="00E004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-T</w:t>
            </w:r>
          </w:p>
        </w:tc>
      </w:tr>
    </w:tbl>
    <w:p w14:paraId="6A82CEE4" w14:textId="0F51F0C4" w:rsidR="003836C1" w:rsidRPr="00867948" w:rsidRDefault="00F33BA3" w:rsidP="00867948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hint="eastAsia"/>
          <w:b/>
          <w:bCs/>
          <w:sz w:val="28"/>
          <w:szCs w:val="28"/>
        </w:rPr>
      </w:pPr>
      <w:r w:rsidRPr="00867948">
        <w:rPr>
          <w:rFonts w:asciiTheme="minorEastAsia" w:hAnsiTheme="minorEastAsia" w:hint="eastAsia"/>
          <w:b/>
          <w:bCs/>
          <w:sz w:val="28"/>
          <w:szCs w:val="28"/>
        </w:rPr>
        <w:t>注意事项</w:t>
      </w:r>
      <w:r w:rsidRPr="00867948">
        <w:rPr>
          <w:rFonts w:asciiTheme="minorEastAsia" w:hAnsiTheme="minorEastAsia"/>
          <w:b/>
          <w:bCs/>
          <w:sz w:val="28"/>
          <w:szCs w:val="28"/>
        </w:rPr>
        <w:t xml:space="preserve"> </w:t>
      </w:r>
      <w:bookmarkStart w:id="1" w:name="_Hlk85140376"/>
      <w:r w:rsidR="008D45AB" w:rsidRPr="00867948">
        <w:rPr>
          <w:rFonts w:asciiTheme="minorEastAsia" w:hAnsiTheme="minorEastAsia" w:hint="eastAsia"/>
          <w:b/>
          <w:bCs/>
          <w:sz w:val="24"/>
          <w:szCs w:val="24"/>
          <w:u w:val="single"/>
        </w:rPr>
        <w:t>请务必在使用本试剂</w:t>
      </w:r>
      <w:proofErr w:type="gramStart"/>
      <w:r w:rsidR="008D45AB" w:rsidRPr="00867948">
        <w:rPr>
          <w:rFonts w:asciiTheme="minorEastAsia" w:hAnsiTheme="minorEastAsia" w:hint="eastAsia"/>
          <w:b/>
          <w:bCs/>
          <w:sz w:val="24"/>
          <w:szCs w:val="24"/>
          <w:u w:val="single"/>
        </w:rPr>
        <w:t>盒之前阅读此注意</w:t>
      </w:r>
      <w:proofErr w:type="gramEnd"/>
      <w:r w:rsidR="008D45AB" w:rsidRPr="00867948">
        <w:rPr>
          <w:rFonts w:asciiTheme="minorEastAsia" w:hAnsiTheme="minorEastAsia" w:hint="eastAsia"/>
          <w:b/>
          <w:bCs/>
          <w:sz w:val="24"/>
          <w:szCs w:val="24"/>
          <w:u w:val="single"/>
        </w:rPr>
        <w:t>事项</w:t>
      </w:r>
      <w:r w:rsidR="008D45AB" w:rsidRPr="00867948">
        <w:rPr>
          <w:rFonts w:asciiTheme="minorEastAsia" w:hAnsiTheme="minorEastAsia" w:hint="eastAsia"/>
          <w:b/>
          <w:bCs/>
          <w:sz w:val="24"/>
          <w:szCs w:val="24"/>
        </w:rPr>
        <w:t>。</w:t>
      </w:r>
      <w:bookmarkEnd w:id="1"/>
    </w:p>
    <w:p w14:paraId="51406EDB" w14:textId="2CD252A1" w:rsidR="003836C1" w:rsidRPr="00D212A9" w:rsidRDefault="003836C1" w:rsidP="003836C1">
      <w:pPr>
        <w:rPr>
          <w:rFonts w:ascii="Times New Roman" w:hAnsi="Times New Roman" w:cs="Times New Roman"/>
          <w:szCs w:val="21"/>
        </w:rPr>
      </w:pPr>
      <w:r w:rsidRPr="00D212A9">
        <w:rPr>
          <w:rFonts w:ascii="Times New Roman" w:hAnsi="Times New Roman" w:cs="Times New Roman"/>
          <w:szCs w:val="21"/>
        </w:rPr>
        <w:lastRenderedPageBreak/>
        <w:t>1.</w:t>
      </w:r>
      <w:r w:rsidRPr="00D212A9">
        <w:rPr>
          <w:rFonts w:ascii="Times New Roman" w:hAnsi="Times New Roman" w:cs="Times New Roman"/>
          <w:szCs w:val="21"/>
        </w:rPr>
        <w:t>溶液</w:t>
      </w:r>
      <w:r w:rsidRPr="00D212A9">
        <w:rPr>
          <w:rFonts w:ascii="Times New Roman" w:hAnsi="Times New Roman" w:cs="Times New Roman"/>
          <w:szCs w:val="21"/>
        </w:rPr>
        <w:t>P1</w:t>
      </w:r>
      <w:r w:rsidRPr="00D212A9">
        <w:rPr>
          <w:rFonts w:ascii="Times New Roman" w:hAnsi="Times New Roman" w:cs="Times New Roman"/>
          <w:szCs w:val="21"/>
        </w:rPr>
        <w:t>在使用前先加入</w:t>
      </w:r>
      <w:r w:rsidRPr="00D212A9">
        <w:rPr>
          <w:rFonts w:ascii="Times New Roman" w:hAnsi="Times New Roman" w:cs="Times New Roman"/>
          <w:szCs w:val="21"/>
        </w:rPr>
        <w:t>RNase</w:t>
      </w:r>
      <w:r w:rsidR="007E09BA" w:rsidRPr="00D212A9">
        <w:rPr>
          <w:rFonts w:ascii="Times New Roman" w:hAnsi="Times New Roman" w:cs="Times New Roman"/>
          <w:szCs w:val="21"/>
        </w:rPr>
        <w:t xml:space="preserve"> </w:t>
      </w:r>
      <w:r w:rsidRPr="00D212A9">
        <w:rPr>
          <w:rFonts w:ascii="Times New Roman" w:hAnsi="Times New Roman" w:cs="Times New Roman"/>
          <w:szCs w:val="21"/>
        </w:rPr>
        <w:t>A</w:t>
      </w:r>
      <w:r w:rsidRPr="00D212A9">
        <w:rPr>
          <w:rFonts w:ascii="Times New Roman" w:hAnsi="Times New Roman" w:cs="Times New Roman"/>
          <w:b/>
          <w:bCs/>
          <w:szCs w:val="21"/>
        </w:rPr>
        <w:t>（</w:t>
      </w:r>
      <w:r w:rsidRPr="00D212A9">
        <w:rPr>
          <w:rFonts w:ascii="Times New Roman" w:hAnsi="Times New Roman" w:cs="Times New Roman"/>
          <w:b/>
          <w:bCs/>
          <w:szCs w:val="21"/>
          <w:u w:val="single"/>
        </w:rPr>
        <w:t>将试剂盒中提供的</w:t>
      </w:r>
      <w:r w:rsidRPr="00D212A9">
        <w:rPr>
          <w:rFonts w:ascii="Times New Roman" w:hAnsi="Times New Roman" w:cs="Times New Roman"/>
          <w:b/>
          <w:bCs/>
          <w:szCs w:val="21"/>
          <w:u w:val="single"/>
        </w:rPr>
        <w:t>RNase</w:t>
      </w:r>
      <w:r w:rsidR="007E09BA" w:rsidRPr="00D212A9">
        <w:rPr>
          <w:rFonts w:ascii="Times New Roman" w:hAnsi="Times New Roman" w:cs="Times New Roman"/>
          <w:b/>
          <w:bCs/>
          <w:szCs w:val="21"/>
          <w:u w:val="single"/>
        </w:rPr>
        <w:t xml:space="preserve"> </w:t>
      </w:r>
      <w:r w:rsidRPr="00D212A9">
        <w:rPr>
          <w:rFonts w:ascii="Times New Roman" w:hAnsi="Times New Roman" w:cs="Times New Roman"/>
          <w:b/>
          <w:bCs/>
          <w:szCs w:val="21"/>
          <w:u w:val="single"/>
        </w:rPr>
        <w:t>A</w:t>
      </w:r>
      <w:r w:rsidRPr="00D212A9">
        <w:rPr>
          <w:rFonts w:ascii="Times New Roman" w:hAnsi="Times New Roman" w:cs="Times New Roman"/>
          <w:b/>
          <w:bCs/>
          <w:szCs w:val="21"/>
          <w:u w:val="single"/>
        </w:rPr>
        <w:t>全部加入</w:t>
      </w:r>
      <w:r w:rsidRPr="00D212A9">
        <w:rPr>
          <w:rFonts w:ascii="Times New Roman" w:hAnsi="Times New Roman" w:cs="Times New Roman"/>
          <w:b/>
          <w:bCs/>
          <w:szCs w:val="21"/>
        </w:rPr>
        <w:t>）</w:t>
      </w:r>
      <w:r w:rsidRPr="00D212A9">
        <w:rPr>
          <w:rFonts w:ascii="Times New Roman" w:hAnsi="Times New Roman" w:cs="Times New Roman"/>
          <w:szCs w:val="21"/>
        </w:rPr>
        <w:t>，混匀，置于</w:t>
      </w:r>
      <w:r w:rsidRPr="00D212A9">
        <w:rPr>
          <w:rFonts w:ascii="Times New Roman" w:hAnsi="Times New Roman" w:cs="Times New Roman"/>
          <w:szCs w:val="21"/>
        </w:rPr>
        <w:t>2-8℃</w:t>
      </w:r>
      <w:r w:rsidRPr="00D212A9">
        <w:rPr>
          <w:rFonts w:ascii="Times New Roman" w:hAnsi="Times New Roman" w:cs="Times New Roman"/>
          <w:szCs w:val="21"/>
        </w:rPr>
        <w:t>保存。</w:t>
      </w:r>
    </w:p>
    <w:p w14:paraId="3651A1F5" w14:textId="283BC241" w:rsidR="003836C1" w:rsidRPr="00D212A9" w:rsidRDefault="004072D2" w:rsidP="003836C1">
      <w:pPr>
        <w:rPr>
          <w:rFonts w:ascii="Times New Roman" w:hAnsi="Times New Roman" w:cs="Times New Roman"/>
          <w:szCs w:val="21"/>
        </w:rPr>
      </w:pPr>
      <w:r w:rsidRPr="00D212A9">
        <w:rPr>
          <w:rFonts w:ascii="Times New Roman" w:hAnsi="Times New Roman" w:cs="Times New Roman"/>
          <w:szCs w:val="21"/>
        </w:rPr>
        <w:t>2</w:t>
      </w:r>
      <w:r w:rsidR="003836C1" w:rsidRPr="00D212A9">
        <w:rPr>
          <w:rFonts w:ascii="Times New Roman" w:hAnsi="Times New Roman" w:cs="Times New Roman"/>
          <w:szCs w:val="21"/>
        </w:rPr>
        <w:t>.</w:t>
      </w:r>
      <w:r w:rsidR="003836C1" w:rsidRPr="00D212A9">
        <w:rPr>
          <w:rFonts w:ascii="Times New Roman" w:hAnsi="Times New Roman" w:cs="Times New Roman"/>
          <w:szCs w:val="21"/>
        </w:rPr>
        <w:t>使用前先检查溶液</w:t>
      </w:r>
      <w:r w:rsidR="003836C1" w:rsidRPr="00D212A9">
        <w:rPr>
          <w:rFonts w:ascii="Times New Roman" w:hAnsi="Times New Roman" w:cs="Times New Roman"/>
          <w:szCs w:val="21"/>
        </w:rPr>
        <w:t>P2</w:t>
      </w:r>
      <w:r w:rsidR="003836C1" w:rsidRPr="00D212A9">
        <w:rPr>
          <w:rFonts w:ascii="Times New Roman" w:hAnsi="Times New Roman" w:cs="Times New Roman"/>
          <w:szCs w:val="21"/>
        </w:rPr>
        <w:t>和</w:t>
      </w:r>
      <w:r w:rsidR="003836C1" w:rsidRPr="00D212A9">
        <w:rPr>
          <w:rFonts w:ascii="Times New Roman" w:hAnsi="Times New Roman" w:cs="Times New Roman"/>
          <w:szCs w:val="21"/>
        </w:rPr>
        <w:t>P3</w:t>
      </w:r>
      <w:r w:rsidR="003836C1" w:rsidRPr="00D212A9">
        <w:rPr>
          <w:rFonts w:ascii="Times New Roman" w:hAnsi="Times New Roman" w:cs="Times New Roman"/>
          <w:szCs w:val="21"/>
        </w:rPr>
        <w:t>是否出现浑浊，如有混浊现象，可在</w:t>
      </w:r>
      <w:r w:rsidR="003836C1" w:rsidRPr="00D212A9">
        <w:rPr>
          <w:rFonts w:ascii="Times New Roman" w:hAnsi="Times New Roman" w:cs="Times New Roman"/>
          <w:szCs w:val="21"/>
        </w:rPr>
        <w:t>37℃</w:t>
      </w:r>
      <w:r w:rsidR="003836C1" w:rsidRPr="00D212A9">
        <w:rPr>
          <w:rFonts w:ascii="Times New Roman" w:hAnsi="Times New Roman" w:cs="Times New Roman"/>
          <w:szCs w:val="21"/>
        </w:rPr>
        <w:t>水浴中加热几分钟，即可恢复澄清。</w:t>
      </w:r>
    </w:p>
    <w:p w14:paraId="5D556DBD" w14:textId="025E15B7" w:rsidR="003836C1" w:rsidRPr="00D212A9" w:rsidRDefault="004072D2" w:rsidP="003836C1">
      <w:pPr>
        <w:rPr>
          <w:rFonts w:ascii="Times New Roman" w:hAnsi="Times New Roman" w:cs="Times New Roman"/>
          <w:szCs w:val="21"/>
        </w:rPr>
      </w:pPr>
      <w:r w:rsidRPr="00D212A9">
        <w:rPr>
          <w:rFonts w:ascii="Times New Roman" w:hAnsi="Times New Roman" w:cs="Times New Roman"/>
          <w:szCs w:val="21"/>
        </w:rPr>
        <w:t>3</w:t>
      </w:r>
      <w:r w:rsidR="003836C1" w:rsidRPr="00D212A9">
        <w:rPr>
          <w:rFonts w:ascii="Times New Roman" w:hAnsi="Times New Roman" w:cs="Times New Roman"/>
          <w:szCs w:val="21"/>
        </w:rPr>
        <w:t>.</w:t>
      </w:r>
      <w:r w:rsidR="003836C1" w:rsidRPr="00D212A9">
        <w:rPr>
          <w:rFonts w:ascii="Times New Roman" w:hAnsi="Times New Roman" w:cs="Times New Roman"/>
          <w:szCs w:val="21"/>
        </w:rPr>
        <w:t>所有离心步骤均为使用台式离心机室温下进行离心，速度为</w:t>
      </w:r>
      <w:r w:rsidR="003836C1" w:rsidRPr="00D212A9">
        <w:rPr>
          <w:rFonts w:ascii="Times New Roman" w:hAnsi="Times New Roman" w:cs="Times New Roman"/>
          <w:szCs w:val="21"/>
        </w:rPr>
        <w:t>12,000</w:t>
      </w:r>
      <w:r w:rsidR="00D212A9">
        <w:rPr>
          <w:rFonts w:ascii="Times New Roman" w:hAnsi="Times New Roman" w:cs="Times New Roman" w:hint="eastAsia"/>
          <w:szCs w:val="21"/>
        </w:rPr>
        <w:t xml:space="preserve"> </w:t>
      </w:r>
      <w:r w:rsidR="003836C1" w:rsidRPr="00D212A9">
        <w:rPr>
          <w:rFonts w:ascii="Times New Roman" w:hAnsi="Times New Roman" w:cs="Times New Roman"/>
          <w:szCs w:val="21"/>
        </w:rPr>
        <w:t>rpm(~13,400×g )</w:t>
      </w:r>
      <w:r w:rsidR="003836C1" w:rsidRPr="00D212A9">
        <w:rPr>
          <w:rFonts w:ascii="Times New Roman" w:hAnsi="Times New Roman" w:cs="Times New Roman"/>
          <w:szCs w:val="21"/>
        </w:rPr>
        <w:t>。</w:t>
      </w:r>
    </w:p>
    <w:p w14:paraId="403BD9E7" w14:textId="037C3BF1" w:rsidR="00764264" w:rsidRPr="00D212A9" w:rsidRDefault="00764264" w:rsidP="003836C1">
      <w:pPr>
        <w:rPr>
          <w:rFonts w:ascii="Times New Roman" w:hAnsi="Times New Roman" w:cs="Times New Roman"/>
          <w:szCs w:val="21"/>
        </w:rPr>
      </w:pPr>
      <w:r w:rsidRPr="00D212A9">
        <w:rPr>
          <w:rFonts w:ascii="Times New Roman" w:hAnsi="Times New Roman" w:cs="Times New Roman"/>
          <w:szCs w:val="21"/>
        </w:rPr>
        <w:t>4.</w:t>
      </w:r>
      <w:r w:rsidRPr="00D212A9">
        <w:rPr>
          <w:rFonts w:ascii="Times New Roman" w:hAnsi="Times New Roman" w:cs="Times New Roman"/>
          <w:szCs w:val="21"/>
        </w:rPr>
        <w:t>去内毒素溶液</w:t>
      </w:r>
      <w:r w:rsidRPr="00D212A9">
        <w:rPr>
          <w:rFonts w:ascii="Times New Roman" w:hAnsi="Times New Roman" w:cs="Times New Roman"/>
          <w:szCs w:val="21"/>
        </w:rPr>
        <w:t>ER</w:t>
      </w:r>
      <w:r w:rsidRPr="00D212A9">
        <w:rPr>
          <w:rFonts w:ascii="Times New Roman" w:hAnsi="Times New Roman" w:cs="Times New Roman"/>
          <w:szCs w:val="21"/>
        </w:rPr>
        <w:t>在多次开盖使用后，可能会有细微的颜色变化，不影响最终质粒提取效率和纯度。</w:t>
      </w:r>
    </w:p>
    <w:p w14:paraId="646E7A41" w14:textId="6E73CD77" w:rsidR="00764264" w:rsidRPr="00D212A9" w:rsidRDefault="00764264" w:rsidP="003836C1">
      <w:pPr>
        <w:rPr>
          <w:rFonts w:ascii="Times New Roman" w:hAnsi="Times New Roman" w:cs="Times New Roman"/>
          <w:szCs w:val="21"/>
        </w:rPr>
      </w:pPr>
      <w:r w:rsidRPr="00D212A9">
        <w:rPr>
          <w:rFonts w:ascii="Times New Roman" w:hAnsi="Times New Roman" w:cs="Times New Roman"/>
          <w:szCs w:val="21"/>
        </w:rPr>
        <w:t>5</w:t>
      </w:r>
      <w:r w:rsidR="003836C1" w:rsidRPr="00D212A9">
        <w:rPr>
          <w:rFonts w:ascii="Times New Roman" w:hAnsi="Times New Roman" w:cs="Times New Roman"/>
          <w:szCs w:val="21"/>
        </w:rPr>
        <w:t>.</w:t>
      </w:r>
      <w:r w:rsidR="003836C1" w:rsidRPr="00D212A9">
        <w:rPr>
          <w:rFonts w:ascii="Times New Roman" w:hAnsi="Times New Roman" w:cs="Times New Roman"/>
          <w:szCs w:val="21"/>
        </w:rPr>
        <w:t>提取的质粒量与细菌培养浓度、质粒拷贝数等因素有关。如果所提质粒为低拷贝质粒或大于</w:t>
      </w:r>
      <w:r w:rsidR="003836C1" w:rsidRPr="00D212A9">
        <w:rPr>
          <w:rFonts w:ascii="Times New Roman" w:hAnsi="Times New Roman" w:cs="Times New Roman"/>
          <w:szCs w:val="21"/>
        </w:rPr>
        <w:t>10</w:t>
      </w:r>
      <w:r w:rsidR="00D212A9">
        <w:rPr>
          <w:rFonts w:ascii="Times New Roman" w:hAnsi="Times New Roman" w:cs="Times New Roman" w:hint="eastAsia"/>
          <w:szCs w:val="21"/>
        </w:rPr>
        <w:t xml:space="preserve"> </w:t>
      </w:r>
      <w:r w:rsidR="003836C1" w:rsidRPr="00D212A9">
        <w:rPr>
          <w:rFonts w:ascii="Times New Roman" w:hAnsi="Times New Roman" w:cs="Times New Roman"/>
          <w:szCs w:val="21"/>
        </w:rPr>
        <w:t>kb</w:t>
      </w:r>
      <w:r w:rsidR="003836C1" w:rsidRPr="00D212A9">
        <w:rPr>
          <w:rFonts w:ascii="Times New Roman" w:hAnsi="Times New Roman" w:cs="Times New Roman"/>
          <w:szCs w:val="21"/>
        </w:rPr>
        <w:t>的大质粒，应加大菌体使用量，同时按比例增加</w:t>
      </w:r>
      <w:r w:rsidR="003836C1" w:rsidRPr="00D212A9">
        <w:rPr>
          <w:rFonts w:ascii="Times New Roman" w:hAnsi="Times New Roman" w:cs="Times New Roman"/>
          <w:szCs w:val="21"/>
        </w:rPr>
        <w:t>P1</w:t>
      </w:r>
      <w:r w:rsidR="003836C1" w:rsidRPr="00D212A9">
        <w:rPr>
          <w:rFonts w:ascii="Times New Roman" w:hAnsi="Times New Roman" w:cs="Times New Roman"/>
          <w:szCs w:val="21"/>
        </w:rPr>
        <w:t>、</w:t>
      </w:r>
      <w:r w:rsidR="003836C1" w:rsidRPr="00D212A9">
        <w:rPr>
          <w:rFonts w:ascii="Times New Roman" w:hAnsi="Times New Roman" w:cs="Times New Roman"/>
          <w:szCs w:val="21"/>
        </w:rPr>
        <w:t>P2</w:t>
      </w:r>
      <w:r w:rsidR="003836C1" w:rsidRPr="00D212A9">
        <w:rPr>
          <w:rFonts w:ascii="Times New Roman" w:hAnsi="Times New Roman" w:cs="Times New Roman"/>
          <w:szCs w:val="21"/>
        </w:rPr>
        <w:t>、</w:t>
      </w:r>
      <w:r w:rsidR="003836C1" w:rsidRPr="00D212A9">
        <w:rPr>
          <w:rFonts w:ascii="Times New Roman" w:hAnsi="Times New Roman" w:cs="Times New Roman"/>
          <w:szCs w:val="21"/>
        </w:rPr>
        <w:t>P</w:t>
      </w:r>
      <w:r w:rsidR="000F1E8D" w:rsidRPr="00D212A9">
        <w:rPr>
          <w:rFonts w:ascii="Times New Roman" w:hAnsi="Times New Roman" w:cs="Times New Roman"/>
          <w:szCs w:val="21"/>
        </w:rPr>
        <w:t>3</w:t>
      </w:r>
      <w:r w:rsidR="003836C1" w:rsidRPr="00D212A9">
        <w:rPr>
          <w:rFonts w:ascii="Times New Roman" w:hAnsi="Times New Roman" w:cs="Times New Roman"/>
          <w:szCs w:val="21"/>
        </w:rPr>
        <w:t>的用量，洗脱缓冲液应在</w:t>
      </w:r>
      <w:r w:rsidR="003836C1" w:rsidRPr="00D212A9">
        <w:rPr>
          <w:rFonts w:ascii="Times New Roman" w:hAnsi="Times New Roman" w:cs="Times New Roman"/>
          <w:szCs w:val="21"/>
        </w:rPr>
        <w:t>65-70℃</w:t>
      </w:r>
      <w:r w:rsidR="003836C1" w:rsidRPr="00D212A9">
        <w:rPr>
          <w:rFonts w:ascii="Times New Roman" w:hAnsi="Times New Roman" w:cs="Times New Roman"/>
          <w:szCs w:val="21"/>
        </w:rPr>
        <w:t>预热。可以适当的延长吸附和洗脱的时间，以增加提取效率。</w:t>
      </w:r>
    </w:p>
    <w:p w14:paraId="580E082A" w14:textId="15E5F93A" w:rsidR="007A2B2B" w:rsidRPr="00D212A9" w:rsidRDefault="00BC5F2E" w:rsidP="007A2B2B">
      <w:pPr>
        <w:pStyle w:val="a3"/>
        <w:numPr>
          <w:ilvl w:val="0"/>
          <w:numId w:val="39"/>
        </w:numPr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 w:rsidRPr="00D212A9">
        <w:rPr>
          <w:rFonts w:ascii="Times New Roman" w:hAnsi="Times New Roman" w:cs="Times New Roman"/>
          <w:b/>
          <w:bCs/>
          <w:sz w:val="28"/>
          <w:szCs w:val="28"/>
        </w:rPr>
        <w:t>操作步骤</w:t>
      </w:r>
    </w:p>
    <w:p w14:paraId="3296F3EC" w14:textId="2B0EECD0" w:rsidR="004072D2" w:rsidRPr="00D212A9" w:rsidRDefault="004072D2" w:rsidP="0018165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</w:t>
      </w:r>
    </w:p>
    <w:p w14:paraId="0B7FC710" w14:textId="71485AEE" w:rsidR="00FB7A9F" w:rsidRPr="00D212A9" w:rsidRDefault="003439FE" w:rsidP="0018165F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1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取</w:t>
      </w:r>
      <w:r w:rsidR="00FB7A9F" w:rsidRPr="00D212A9">
        <w:rPr>
          <w:rFonts w:ascii="Times New Roman" w:hAnsi="Times New Roman" w:cs="Times New Roman"/>
          <w:kern w:val="0"/>
          <w:szCs w:val="21"/>
        </w:rPr>
        <w:t>5-15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ml</w:t>
      </w:r>
      <w:r w:rsidR="00FB7A9F" w:rsidRPr="00D212A9">
        <w:rPr>
          <w:rFonts w:ascii="Times New Roman" w:hAnsi="Times New Roman" w:cs="Times New Roman"/>
          <w:kern w:val="0"/>
          <w:szCs w:val="21"/>
        </w:rPr>
        <w:t>过夜培养的菌液加入离心管中，</w:t>
      </w:r>
      <w:r w:rsidR="00FB7A9F"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="00FB7A9F" w:rsidRPr="00D212A9">
        <w:rPr>
          <w:rFonts w:ascii="Times New Roman" w:hAnsi="Times New Roman" w:cs="Times New Roman"/>
          <w:kern w:val="0"/>
          <w:szCs w:val="21"/>
        </w:rPr>
        <w:t>离心</w:t>
      </w:r>
      <w:r w:rsidR="00FB7A9F" w:rsidRPr="00D212A9">
        <w:rPr>
          <w:rFonts w:ascii="Times New Roman" w:hAnsi="Times New Roman" w:cs="Times New Roman"/>
          <w:kern w:val="0"/>
          <w:szCs w:val="21"/>
        </w:rPr>
        <w:t>1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min</w:t>
      </w:r>
      <w:r w:rsidR="00FB7A9F" w:rsidRPr="00D212A9">
        <w:rPr>
          <w:rFonts w:ascii="Times New Roman" w:hAnsi="Times New Roman" w:cs="Times New Roman"/>
          <w:kern w:val="0"/>
          <w:szCs w:val="21"/>
        </w:rPr>
        <w:t>，尽量吸除上清。</w:t>
      </w:r>
    </w:p>
    <w:p w14:paraId="039F3B86" w14:textId="1130A280" w:rsidR="00FB7A9F" w:rsidRPr="00D212A9" w:rsidRDefault="00FB7A9F" w:rsidP="0018165F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注意：菌液较多时可以通过几次离心将菌体沉淀收集到一个离心管中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菌体量以能够充分裂解为佳，过多的菌体裂解不</w:t>
      </w:r>
      <w:proofErr w:type="gramStart"/>
      <w:r w:rsidRPr="00D212A9">
        <w:rPr>
          <w:rFonts w:ascii="Times New Roman" w:hAnsi="Times New Roman" w:cs="Times New Roman"/>
          <w:b/>
          <w:bCs/>
          <w:kern w:val="0"/>
          <w:szCs w:val="21"/>
        </w:rPr>
        <w:t>充分会</w:t>
      </w:r>
      <w:proofErr w:type="gramEnd"/>
      <w:r w:rsidRPr="00D212A9">
        <w:rPr>
          <w:rFonts w:ascii="Times New Roman" w:hAnsi="Times New Roman" w:cs="Times New Roman"/>
          <w:b/>
          <w:bCs/>
          <w:kern w:val="0"/>
          <w:szCs w:val="21"/>
        </w:rPr>
        <w:t>降低质粒的提取效率。</w:t>
      </w:r>
    </w:p>
    <w:p w14:paraId="3FFD82AB" w14:textId="3662222A" w:rsidR="00FB7A9F" w:rsidRPr="00D212A9" w:rsidRDefault="003439FE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2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向留有菌体沉淀的离心管中加入</w:t>
      </w:r>
      <w:r w:rsidR="00FB7A9F" w:rsidRPr="00D212A9">
        <w:rPr>
          <w:rFonts w:ascii="Times New Roman" w:hAnsi="Times New Roman" w:cs="Times New Roman"/>
          <w:kern w:val="0"/>
          <w:szCs w:val="21"/>
        </w:rPr>
        <w:t>500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FB7A9F" w:rsidRPr="00D212A9">
        <w:rPr>
          <w:rFonts w:ascii="Times New Roman" w:hAnsi="Times New Roman" w:cs="Times New Roman"/>
          <w:kern w:val="0"/>
          <w:szCs w:val="21"/>
        </w:rPr>
        <w:t>溶液</w:t>
      </w:r>
      <w:r w:rsidR="00FB7A9F" w:rsidRPr="00D212A9">
        <w:rPr>
          <w:rFonts w:ascii="Times New Roman" w:hAnsi="Times New Roman" w:cs="Times New Roman"/>
          <w:kern w:val="0"/>
          <w:szCs w:val="21"/>
        </w:rPr>
        <w:t>P1</w:t>
      </w:r>
      <w:r w:rsidR="00FB7A9F" w:rsidRPr="00D212A9">
        <w:rPr>
          <w:rFonts w:ascii="Times New Roman" w:hAnsi="Times New Roman" w:cs="Times New Roman"/>
          <w:kern w:val="0"/>
          <w:szCs w:val="21"/>
        </w:rPr>
        <w:t>（</w:t>
      </w:r>
      <w:r w:rsidR="00FB7A9F"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请先检查是否已加入</w:t>
      </w:r>
      <w:proofErr w:type="spellStart"/>
      <w:r w:rsidR="00FB7A9F"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RNaseA</w:t>
      </w:r>
      <w:proofErr w:type="spellEnd"/>
      <w:r w:rsidR="00FB7A9F" w:rsidRPr="00D212A9">
        <w:rPr>
          <w:rFonts w:ascii="Times New Roman" w:hAnsi="Times New Roman" w:cs="Times New Roman"/>
          <w:kern w:val="0"/>
          <w:szCs w:val="21"/>
        </w:rPr>
        <w:t>），使用</w:t>
      </w:r>
      <w:proofErr w:type="gramStart"/>
      <w:r w:rsidR="00FB7A9F" w:rsidRPr="00D212A9">
        <w:rPr>
          <w:rFonts w:ascii="Times New Roman" w:hAnsi="Times New Roman" w:cs="Times New Roman"/>
          <w:kern w:val="0"/>
          <w:szCs w:val="21"/>
        </w:rPr>
        <w:t>移液器</w:t>
      </w:r>
      <w:r w:rsidR="00074502" w:rsidRPr="00D212A9">
        <w:rPr>
          <w:rFonts w:ascii="Times New Roman" w:hAnsi="Times New Roman" w:cs="Times New Roman"/>
          <w:kern w:val="0"/>
          <w:szCs w:val="21"/>
        </w:rPr>
        <w:t>吸吐</w:t>
      </w:r>
      <w:proofErr w:type="gramEnd"/>
      <w:r w:rsidR="00FB7A9F" w:rsidRPr="00D212A9">
        <w:rPr>
          <w:rFonts w:ascii="Times New Roman" w:hAnsi="Times New Roman" w:cs="Times New Roman"/>
          <w:kern w:val="0"/>
          <w:szCs w:val="21"/>
        </w:rPr>
        <w:t>或涡旋振荡器彻底悬浮细菌细胞沉淀。</w:t>
      </w:r>
    </w:p>
    <w:p w14:paraId="12913CC4" w14:textId="661CBCFC" w:rsidR="00FB7A9F" w:rsidRPr="00D212A9" w:rsidRDefault="00FB7A9F" w:rsidP="0018165F">
      <w:pPr>
        <w:autoSpaceDE w:val="0"/>
        <w:autoSpaceDN w:val="0"/>
        <w:adjustRightInd w:val="0"/>
        <w:ind w:firstLineChars="100" w:firstLine="211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注意：请务必彻底悬浮细菌沉淀，如果有未彻底混匀的菌块，会影响裂解，导致提取量和纯度偏低。</w:t>
      </w:r>
    </w:p>
    <w:p w14:paraId="68D4F4DB" w14:textId="4C1FB9F6" w:rsidR="00FB7A9F" w:rsidRPr="00D212A9" w:rsidRDefault="003439FE" w:rsidP="0018165F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向离心管中加入</w:t>
      </w:r>
      <w:r w:rsidR="00FB7A9F" w:rsidRPr="00D212A9">
        <w:rPr>
          <w:rFonts w:ascii="Times New Roman" w:hAnsi="Times New Roman" w:cs="Times New Roman"/>
          <w:kern w:val="0"/>
          <w:szCs w:val="21"/>
        </w:rPr>
        <w:t>500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FB7A9F" w:rsidRPr="00D212A9">
        <w:rPr>
          <w:rFonts w:ascii="Times New Roman" w:hAnsi="Times New Roman" w:cs="Times New Roman"/>
          <w:kern w:val="0"/>
          <w:szCs w:val="21"/>
        </w:rPr>
        <w:t>溶液</w:t>
      </w:r>
      <w:r w:rsidR="00FB7A9F" w:rsidRPr="00D212A9">
        <w:rPr>
          <w:rFonts w:ascii="Times New Roman" w:hAnsi="Times New Roman" w:cs="Times New Roman"/>
          <w:kern w:val="0"/>
          <w:szCs w:val="21"/>
        </w:rPr>
        <w:t>P2</w:t>
      </w:r>
      <w:r w:rsidR="00FB7A9F" w:rsidRPr="00D212A9">
        <w:rPr>
          <w:rFonts w:ascii="Times New Roman" w:hAnsi="Times New Roman" w:cs="Times New Roman"/>
          <w:kern w:val="0"/>
          <w:szCs w:val="21"/>
        </w:rPr>
        <w:t>，温和地上下翻转</w:t>
      </w:r>
      <w:r w:rsidR="00FB7A9F" w:rsidRPr="00D212A9">
        <w:rPr>
          <w:rFonts w:ascii="Times New Roman" w:hAnsi="Times New Roman" w:cs="Times New Roman"/>
          <w:kern w:val="0"/>
          <w:szCs w:val="21"/>
        </w:rPr>
        <w:t>6-8</w:t>
      </w:r>
      <w:r w:rsidR="00FB7A9F" w:rsidRPr="00D212A9">
        <w:rPr>
          <w:rFonts w:ascii="Times New Roman" w:hAnsi="Times New Roman" w:cs="Times New Roman"/>
          <w:kern w:val="0"/>
          <w:szCs w:val="21"/>
        </w:rPr>
        <w:t>次使菌体充分裂解。</w:t>
      </w:r>
    </w:p>
    <w:p w14:paraId="31F44105" w14:textId="76EFE8BE" w:rsidR="00FB7A9F" w:rsidRPr="00D212A9" w:rsidRDefault="00FB7A9F" w:rsidP="0018165F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注意：温和地混合，不要剧烈震荡，以免污染基因组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。此时菌液应变得清亮粘稠，所用时间不应超过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5</w:t>
      </w:r>
      <w:r w:rsidR="00D212A9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，以免质粒受到破坏。如果</w:t>
      </w:r>
      <w:proofErr w:type="gramStart"/>
      <w:r w:rsidRPr="00D212A9">
        <w:rPr>
          <w:rFonts w:ascii="Times New Roman" w:hAnsi="Times New Roman" w:cs="Times New Roman"/>
          <w:b/>
          <w:bCs/>
          <w:kern w:val="0"/>
          <w:szCs w:val="21"/>
        </w:rPr>
        <w:t>未变得</w:t>
      </w:r>
      <w:proofErr w:type="gramEnd"/>
      <w:r w:rsidRPr="00D212A9">
        <w:rPr>
          <w:rFonts w:ascii="Times New Roman" w:hAnsi="Times New Roman" w:cs="Times New Roman"/>
          <w:b/>
          <w:bCs/>
          <w:kern w:val="0"/>
          <w:szCs w:val="21"/>
        </w:rPr>
        <w:t>清亮，可能由于菌体过多，裂解不彻底，应减少菌体量。</w:t>
      </w:r>
    </w:p>
    <w:p w14:paraId="05EE54F7" w14:textId="15A5F51A" w:rsidR="00FB7A9F" w:rsidRPr="00D212A9" w:rsidRDefault="003439FE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4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向离心管中加入</w:t>
      </w:r>
      <w:r w:rsidR="00FB7A9F" w:rsidRPr="00D212A9">
        <w:rPr>
          <w:rFonts w:ascii="Times New Roman" w:hAnsi="Times New Roman" w:cs="Times New Roman"/>
          <w:kern w:val="0"/>
          <w:szCs w:val="21"/>
        </w:rPr>
        <w:t>500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FB7A9F" w:rsidRPr="00D212A9">
        <w:rPr>
          <w:rFonts w:ascii="Times New Roman" w:hAnsi="Times New Roman" w:cs="Times New Roman"/>
          <w:kern w:val="0"/>
          <w:szCs w:val="21"/>
        </w:rPr>
        <w:t>溶液</w:t>
      </w:r>
      <w:r w:rsidR="00FB7A9F" w:rsidRPr="00D212A9">
        <w:rPr>
          <w:rFonts w:ascii="Times New Roman" w:hAnsi="Times New Roman" w:cs="Times New Roman"/>
          <w:kern w:val="0"/>
          <w:szCs w:val="21"/>
        </w:rPr>
        <w:t>P3</w:t>
      </w:r>
      <w:r w:rsidR="00FB7A9F" w:rsidRPr="00D212A9">
        <w:rPr>
          <w:rFonts w:ascii="Times New Roman" w:hAnsi="Times New Roman" w:cs="Times New Roman"/>
          <w:kern w:val="0"/>
          <w:szCs w:val="21"/>
        </w:rPr>
        <w:t>，立即温和地上下翻转</w:t>
      </w:r>
      <w:r w:rsidR="00FB7A9F" w:rsidRPr="00D212A9">
        <w:rPr>
          <w:rFonts w:ascii="Times New Roman" w:hAnsi="Times New Roman" w:cs="Times New Roman"/>
          <w:kern w:val="0"/>
          <w:szCs w:val="21"/>
        </w:rPr>
        <w:t>6-8</w:t>
      </w:r>
      <w:r w:rsidR="00FB7A9F" w:rsidRPr="00D212A9">
        <w:rPr>
          <w:rFonts w:ascii="Times New Roman" w:hAnsi="Times New Roman" w:cs="Times New Roman"/>
          <w:kern w:val="0"/>
          <w:szCs w:val="21"/>
        </w:rPr>
        <w:t>次，充分混匀，此时会出现白色絮状沉淀，然后室温放置</w:t>
      </w:r>
      <w:r w:rsidR="00FB7A9F" w:rsidRPr="00D212A9">
        <w:rPr>
          <w:rFonts w:ascii="Times New Roman" w:hAnsi="Times New Roman" w:cs="Times New Roman"/>
          <w:kern w:val="0"/>
          <w:szCs w:val="21"/>
        </w:rPr>
        <w:t>10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min</w:t>
      </w:r>
      <w:r w:rsidR="00FB7A9F" w:rsidRPr="00D212A9">
        <w:rPr>
          <w:rFonts w:ascii="Times New Roman" w:hAnsi="Times New Roman" w:cs="Times New Roman"/>
          <w:kern w:val="0"/>
          <w:szCs w:val="21"/>
        </w:rPr>
        <w:t>左右，</w:t>
      </w:r>
      <w:r w:rsidR="00FB7A9F"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="00FB7A9F" w:rsidRPr="00D212A9">
        <w:rPr>
          <w:rFonts w:ascii="Times New Roman" w:hAnsi="Times New Roman" w:cs="Times New Roman"/>
          <w:kern w:val="0"/>
          <w:szCs w:val="21"/>
        </w:rPr>
        <w:t>离心</w:t>
      </w:r>
      <w:r w:rsidR="00FB7A9F" w:rsidRPr="00D212A9">
        <w:rPr>
          <w:rFonts w:ascii="Times New Roman" w:hAnsi="Times New Roman" w:cs="Times New Roman"/>
          <w:kern w:val="0"/>
          <w:szCs w:val="21"/>
        </w:rPr>
        <w:t>10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min</w:t>
      </w:r>
      <w:r w:rsidR="00FB7A9F" w:rsidRPr="00D212A9">
        <w:rPr>
          <w:rFonts w:ascii="Times New Roman" w:hAnsi="Times New Roman" w:cs="Times New Roman"/>
          <w:kern w:val="0"/>
          <w:szCs w:val="21"/>
        </w:rPr>
        <w:t>，此时在离心管底部形成沉淀。</w:t>
      </w:r>
    </w:p>
    <w:p w14:paraId="2327CC4F" w14:textId="6D681EB1" w:rsidR="00FB7A9F" w:rsidRPr="00D212A9" w:rsidRDefault="00FB7A9F" w:rsidP="0018165F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P3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加入后应立即混合，避免产生局部沉淀。如果上清中还有白色沉淀，可再次离心后取上清。</w:t>
      </w:r>
    </w:p>
    <w:p w14:paraId="111A8564" w14:textId="42CC2A12" w:rsidR="004C6CA2" w:rsidRPr="00D212A9" w:rsidRDefault="004C6CA2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b/>
          <w:bCs/>
          <w:kern w:val="0"/>
          <w:szCs w:val="21"/>
        </w:rPr>
      </w:pPr>
      <w:bookmarkStart w:id="2" w:name="_Hlk85879942"/>
      <w:r w:rsidRPr="00D212A9">
        <w:rPr>
          <w:rFonts w:ascii="Times New Roman" w:hAnsi="Times New Roman" w:cs="Times New Roman"/>
          <w:kern w:val="0"/>
          <w:szCs w:val="21"/>
        </w:rPr>
        <w:t>6.</w:t>
      </w:r>
      <w:r w:rsidRPr="00D212A9">
        <w:rPr>
          <w:rFonts w:ascii="Times New Roman" w:hAnsi="Times New Roman" w:cs="Times New Roman"/>
          <w:kern w:val="0"/>
          <w:szCs w:val="21"/>
        </w:rPr>
        <w:t>将上一步收集的上清液分次加入过滤柱</w:t>
      </w:r>
      <w:r w:rsidRPr="00D212A9">
        <w:rPr>
          <w:rFonts w:ascii="Times New Roman" w:hAnsi="Times New Roman" w:cs="Times New Roman"/>
          <w:kern w:val="0"/>
          <w:szCs w:val="21"/>
        </w:rPr>
        <w:t>CS1</w:t>
      </w:r>
      <w:r w:rsidRPr="00D212A9">
        <w:rPr>
          <w:rFonts w:ascii="Times New Roman" w:hAnsi="Times New Roman" w:cs="Times New Roman"/>
          <w:kern w:val="0"/>
          <w:szCs w:val="21"/>
        </w:rPr>
        <w:t>（过滤柱放入收集管中），</w:t>
      </w:r>
      <w:r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Pr="00D212A9">
        <w:rPr>
          <w:rFonts w:ascii="Times New Roman" w:hAnsi="Times New Roman" w:cs="Times New Roman"/>
          <w:kern w:val="0"/>
          <w:szCs w:val="21"/>
        </w:rPr>
        <w:t>离心</w:t>
      </w:r>
      <w:r w:rsidRPr="00D212A9">
        <w:rPr>
          <w:rFonts w:ascii="Times New Roman" w:hAnsi="Times New Roman" w:cs="Times New Roman"/>
          <w:kern w:val="0"/>
          <w:szCs w:val="21"/>
        </w:rPr>
        <w:t>2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kern w:val="0"/>
          <w:szCs w:val="21"/>
        </w:rPr>
        <w:t>min</w:t>
      </w:r>
      <w:r w:rsidRPr="00D212A9">
        <w:rPr>
          <w:rFonts w:ascii="Times New Roman" w:hAnsi="Times New Roman" w:cs="Times New Roman"/>
          <w:kern w:val="0"/>
          <w:szCs w:val="21"/>
        </w:rPr>
        <w:t>，小心地将过滤离心后收集管中得到的溶液分次加入吸附柱</w:t>
      </w:r>
      <w:r w:rsidRPr="00D212A9">
        <w:rPr>
          <w:rFonts w:ascii="Times New Roman" w:hAnsi="Times New Roman" w:cs="Times New Roman"/>
          <w:kern w:val="0"/>
          <w:szCs w:val="21"/>
        </w:rPr>
        <w:t>CP2</w:t>
      </w:r>
      <w:r w:rsidRPr="00D212A9">
        <w:rPr>
          <w:rFonts w:ascii="Times New Roman" w:hAnsi="Times New Roman" w:cs="Times New Roman"/>
          <w:kern w:val="0"/>
          <w:szCs w:val="21"/>
        </w:rPr>
        <w:t>中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吸附柱放入收集管中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Pr="00D212A9">
        <w:rPr>
          <w:rFonts w:ascii="Times New Roman" w:hAnsi="Times New Roman" w:cs="Times New Roman"/>
          <w:kern w:val="0"/>
          <w:szCs w:val="21"/>
        </w:rPr>
        <w:t>，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如果过滤柱中有残余的液体，说明步骤</w:t>
      </w:r>
      <w:r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4</w:t>
      </w:r>
      <w:r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的上清中杂质过多，可以延长离心的时间；如果离心后收集管底部有少量的沉淀，尽量地吸取上清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）。</w:t>
      </w:r>
    </w:p>
    <w:p w14:paraId="3FAB5973" w14:textId="4073C0F2" w:rsidR="00131F0E" w:rsidRPr="00D212A9" w:rsidRDefault="004C6CA2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212A9">
        <w:rPr>
          <w:rFonts w:ascii="Times New Roman" w:hAnsi="Times New Roman" w:cs="Times New Roman"/>
          <w:kern w:val="0"/>
          <w:szCs w:val="21"/>
        </w:rPr>
        <w:t>7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将上一步收集的上清液</w:t>
      </w:r>
      <w:proofErr w:type="gramStart"/>
      <w:r w:rsidR="00E835DF" w:rsidRPr="00D212A9">
        <w:rPr>
          <w:rFonts w:ascii="Times New Roman" w:hAnsi="Times New Roman" w:cs="Times New Roman"/>
          <w:kern w:val="0"/>
          <w:szCs w:val="21"/>
        </w:rPr>
        <w:t>用移液</w:t>
      </w:r>
      <w:proofErr w:type="gramEnd"/>
      <w:r w:rsidR="00E835DF" w:rsidRPr="00D212A9">
        <w:rPr>
          <w:rFonts w:ascii="Times New Roman" w:hAnsi="Times New Roman" w:cs="Times New Roman"/>
          <w:kern w:val="0"/>
          <w:szCs w:val="21"/>
        </w:rPr>
        <w:t>器</w:t>
      </w:r>
      <w:r w:rsidR="00FB7A9F" w:rsidRPr="00D212A9">
        <w:rPr>
          <w:rFonts w:ascii="Times New Roman" w:hAnsi="Times New Roman" w:cs="Times New Roman"/>
          <w:kern w:val="0"/>
          <w:szCs w:val="21"/>
        </w:rPr>
        <w:t>分次</w:t>
      </w:r>
      <w:r w:rsidR="00E835DF" w:rsidRPr="00D212A9">
        <w:rPr>
          <w:rFonts w:ascii="Times New Roman" w:hAnsi="Times New Roman" w:cs="Times New Roman"/>
          <w:kern w:val="0"/>
          <w:szCs w:val="21"/>
        </w:rPr>
        <w:t>转移</w:t>
      </w:r>
      <w:r w:rsidR="0082407D" w:rsidRPr="00D212A9">
        <w:rPr>
          <w:rFonts w:ascii="Times New Roman" w:hAnsi="Times New Roman" w:cs="Times New Roman"/>
          <w:kern w:val="0"/>
          <w:szCs w:val="21"/>
        </w:rPr>
        <w:t>到吸附柱</w:t>
      </w:r>
      <w:r w:rsidR="0082407D"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="0082407D" w:rsidRPr="00D212A9">
        <w:rPr>
          <w:rFonts w:ascii="Times New Roman" w:hAnsi="Times New Roman" w:cs="Times New Roman"/>
          <w:kern w:val="0"/>
          <w:szCs w:val="21"/>
        </w:rPr>
        <w:t>中</w:t>
      </w:r>
      <w:r w:rsidR="0082407D" w:rsidRPr="00D212A9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82407D"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吸附柱放入收集管中</w:t>
      </w:r>
      <w:r w:rsidR="0082407D" w:rsidRPr="00D212A9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127A43" w:rsidRPr="00D212A9">
        <w:rPr>
          <w:rFonts w:ascii="Times New Roman" w:hAnsi="Times New Roman" w:cs="Times New Roman"/>
          <w:kern w:val="0"/>
          <w:szCs w:val="21"/>
        </w:rPr>
        <w:t>，</w:t>
      </w:r>
      <w:r w:rsidR="009D4AC8"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9D4AC8"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="009D4AC8" w:rsidRPr="00D212A9">
        <w:rPr>
          <w:rFonts w:ascii="Times New Roman" w:hAnsi="Times New Roman" w:cs="Times New Roman"/>
          <w:kern w:val="0"/>
          <w:szCs w:val="21"/>
        </w:rPr>
        <w:t>离心</w:t>
      </w:r>
      <w:r w:rsidR="009D4AC8" w:rsidRPr="00D212A9">
        <w:rPr>
          <w:rFonts w:ascii="Times New Roman" w:hAnsi="Times New Roman" w:cs="Times New Roman"/>
          <w:kern w:val="0"/>
          <w:szCs w:val="21"/>
        </w:rPr>
        <w:t>1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9D4AC8" w:rsidRPr="00D212A9">
        <w:rPr>
          <w:rFonts w:ascii="Times New Roman" w:hAnsi="Times New Roman" w:cs="Times New Roman"/>
          <w:kern w:val="0"/>
          <w:szCs w:val="21"/>
        </w:rPr>
        <w:t>min</w:t>
      </w:r>
      <w:r w:rsidR="009D4AC8" w:rsidRPr="00D212A9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="009D4AC8"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="009D4AC8" w:rsidRPr="00D212A9">
        <w:rPr>
          <w:rFonts w:ascii="Times New Roman" w:hAnsi="Times New Roman" w:cs="Times New Roman"/>
          <w:kern w:val="0"/>
          <w:szCs w:val="21"/>
        </w:rPr>
        <w:t>放入收集管中。</w:t>
      </w:r>
    </w:p>
    <w:bookmarkEnd w:id="2"/>
    <w:p w14:paraId="0388C493" w14:textId="0A73EC92" w:rsidR="00FB7A9F" w:rsidRPr="00D212A9" w:rsidRDefault="004C6CA2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212A9">
        <w:rPr>
          <w:rFonts w:ascii="Times New Roman" w:hAnsi="Times New Roman" w:cs="Times New Roman"/>
          <w:kern w:val="0"/>
          <w:szCs w:val="21"/>
        </w:rPr>
        <w:t>8</w:t>
      </w:r>
      <w:r w:rsidR="00C4574A" w:rsidRPr="00D212A9">
        <w:rPr>
          <w:rFonts w:ascii="Times New Roman" w:hAnsi="Times New Roman" w:cs="Times New Roman"/>
          <w:kern w:val="0"/>
          <w:szCs w:val="21"/>
        </w:rPr>
        <w:t>.</w:t>
      </w:r>
      <w:r w:rsidR="00623CDA" w:rsidRPr="00D212A9">
        <w:rPr>
          <w:rFonts w:ascii="Times New Roman" w:hAnsi="Times New Roman" w:cs="Times New Roman"/>
          <w:kern w:val="0"/>
          <w:szCs w:val="21"/>
        </w:rPr>
        <w:t>向吸附柱</w:t>
      </w:r>
      <w:r w:rsidR="00623CDA"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="00C4574A" w:rsidRPr="00D212A9">
        <w:rPr>
          <w:rFonts w:ascii="Times New Roman" w:hAnsi="Times New Roman" w:cs="Times New Roman"/>
          <w:kern w:val="0"/>
          <w:szCs w:val="21"/>
        </w:rPr>
        <w:t>加入</w:t>
      </w:r>
      <w:r w:rsidR="00127A43" w:rsidRPr="00D212A9">
        <w:rPr>
          <w:rFonts w:ascii="Times New Roman" w:hAnsi="Times New Roman" w:cs="Times New Roman"/>
          <w:kern w:val="0"/>
          <w:szCs w:val="21"/>
        </w:rPr>
        <w:t>750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C4574A" w:rsidRPr="00D212A9">
        <w:rPr>
          <w:rFonts w:ascii="Times New Roman" w:hAnsi="Times New Roman" w:cs="Times New Roman"/>
          <w:kern w:val="0"/>
          <w:szCs w:val="21"/>
        </w:rPr>
        <w:t>去内毒素溶液</w:t>
      </w:r>
      <w:r w:rsidR="00C4574A" w:rsidRPr="00D212A9">
        <w:rPr>
          <w:rFonts w:ascii="Times New Roman" w:hAnsi="Times New Roman" w:cs="Times New Roman"/>
          <w:kern w:val="0"/>
          <w:szCs w:val="21"/>
        </w:rPr>
        <w:t>ER</w:t>
      </w:r>
      <w:r w:rsidR="009D4F32" w:rsidRPr="00D212A9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FC5AF4"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请检查是否已</w:t>
      </w:r>
      <w:r w:rsidR="009D4F32"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加入异丙醇</w:t>
      </w:r>
      <w:r w:rsidR="009D4F32" w:rsidRPr="00D212A9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C4574A" w:rsidRPr="00D212A9">
        <w:rPr>
          <w:rFonts w:ascii="Times New Roman" w:hAnsi="Times New Roman" w:cs="Times New Roman"/>
          <w:kern w:val="0"/>
          <w:szCs w:val="21"/>
        </w:rPr>
        <w:t>，</w:t>
      </w:r>
      <w:r w:rsidR="009D4F32" w:rsidRPr="00D212A9">
        <w:rPr>
          <w:rFonts w:ascii="Times New Roman" w:hAnsi="Times New Roman" w:cs="Times New Roman"/>
          <w:kern w:val="0"/>
          <w:szCs w:val="21"/>
        </w:rPr>
        <w:t>静置</w:t>
      </w:r>
      <w:r w:rsidR="009D4F32" w:rsidRPr="00D212A9">
        <w:rPr>
          <w:rFonts w:ascii="Times New Roman" w:hAnsi="Times New Roman" w:cs="Times New Roman"/>
          <w:kern w:val="0"/>
          <w:szCs w:val="21"/>
        </w:rPr>
        <w:t>2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E557D2" w:rsidRPr="00D212A9">
        <w:rPr>
          <w:rFonts w:ascii="Times New Roman" w:hAnsi="Times New Roman" w:cs="Times New Roman"/>
          <w:kern w:val="0"/>
          <w:szCs w:val="21"/>
        </w:rPr>
        <w:t>min</w:t>
      </w:r>
      <w:r w:rsidR="009D4F32" w:rsidRPr="00D212A9">
        <w:rPr>
          <w:rFonts w:ascii="Times New Roman" w:hAnsi="Times New Roman" w:cs="Times New Roman"/>
          <w:kern w:val="0"/>
          <w:szCs w:val="21"/>
        </w:rPr>
        <w:t>使管柱膜平衡，</w:t>
      </w:r>
      <w:r w:rsidR="00FB7A9F" w:rsidRPr="00D212A9">
        <w:rPr>
          <w:rFonts w:ascii="Times New Roman" w:hAnsi="Times New Roman" w:cs="Times New Roman"/>
          <w:kern w:val="0"/>
          <w:szCs w:val="21"/>
        </w:rPr>
        <w:t>室温</w:t>
      </w:r>
      <w:r w:rsidR="00FB7A9F" w:rsidRPr="00D212A9">
        <w:rPr>
          <w:rFonts w:ascii="Times New Roman" w:hAnsi="Times New Roman" w:cs="Times New Roman"/>
          <w:kern w:val="0"/>
          <w:szCs w:val="21"/>
        </w:rPr>
        <w:t>12,000rpm</w:t>
      </w:r>
      <w:r w:rsidR="00E03B37" w:rsidRPr="00D212A9">
        <w:rPr>
          <w:rFonts w:ascii="Times New Roman" w:hAnsi="Times New Roman" w:cs="Times New Roman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(~13,400×g)</w:t>
      </w:r>
      <w:r w:rsidR="00FB7A9F" w:rsidRPr="00D212A9">
        <w:rPr>
          <w:rFonts w:ascii="Times New Roman" w:hAnsi="Times New Roman" w:cs="Times New Roman"/>
          <w:kern w:val="0"/>
          <w:szCs w:val="21"/>
        </w:rPr>
        <w:t>离心</w:t>
      </w:r>
      <w:r w:rsidR="00FB7A9F" w:rsidRPr="00D212A9">
        <w:rPr>
          <w:rFonts w:ascii="Times New Roman" w:hAnsi="Times New Roman" w:cs="Times New Roman"/>
          <w:kern w:val="0"/>
          <w:szCs w:val="21"/>
        </w:rPr>
        <w:t>1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min</w:t>
      </w:r>
      <w:r w:rsidR="00FB7A9F" w:rsidRPr="00D212A9">
        <w:rPr>
          <w:rFonts w:ascii="Times New Roman" w:hAnsi="Times New Roman" w:cs="Times New Roman"/>
          <w:kern w:val="0"/>
          <w:szCs w:val="21"/>
        </w:rPr>
        <w:t>，倒掉收集管中的废液，将吸附柱重新放回收集管中。</w:t>
      </w:r>
    </w:p>
    <w:p w14:paraId="4D15351F" w14:textId="203726C6" w:rsidR="00FB7A9F" w:rsidRPr="00D212A9" w:rsidRDefault="004C6CA2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212A9">
        <w:rPr>
          <w:rFonts w:ascii="Times New Roman" w:hAnsi="Times New Roman" w:cs="Times New Roman"/>
          <w:kern w:val="0"/>
          <w:szCs w:val="21"/>
        </w:rPr>
        <w:t>9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向吸附柱</w:t>
      </w:r>
      <w:r w:rsidR="00FB7A9F"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="00FB7A9F" w:rsidRPr="00D212A9">
        <w:rPr>
          <w:rFonts w:ascii="Times New Roman" w:hAnsi="Times New Roman" w:cs="Times New Roman"/>
          <w:kern w:val="0"/>
          <w:szCs w:val="21"/>
        </w:rPr>
        <w:t>中加入</w:t>
      </w:r>
      <w:r w:rsidR="006B1189" w:rsidRPr="00D212A9">
        <w:rPr>
          <w:rFonts w:ascii="Times New Roman" w:hAnsi="Times New Roman" w:cs="Times New Roman"/>
          <w:kern w:val="0"/>
          <w:szCs w:val="21"/>
        </w:rPr>
        <w:t>7</w:t>
      </w:r>
      <w:r w:rsidR="00FB7A9F" w:rsidRPr="00D212A9">
        <w:rPr>
          <w:rFonts w:ascii="Times New Roman" w:hAnsi="Times New Roman" w:cs="Times New Roman"/>
          <w:kern w:val="0"/>
          <w:szCs w:val="21"/>
        </w:rPr>
        <w:t>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="00FB7A9F" w:rsidRPr="00D212A9">
        <w:rPr>
          <w:rFonts w:ascii="Times New Roman" w:hAnsi="Times New Roman" w:cs="Times New Roman"/>
          <w:kern w:val="0"/>
          <w:szCs w:val="21"/>
        </w:rPr>
        <w:t>漂洗液</w:t>
      </w:r>
      <w:r w:rsidR="00FB7A9F" w:rsidRPr="00D212A9">
        <w:rPr>
          <w:rFonts w:ascii="Times New Roman" w:hAnsi="Times New Roman" w:cs="Times New Roman"/>
          <w:kern w:val="0"/>
          <w:szCs w:val="21"/>
        </w:rPr>
        <w:t>PW</w:t>
      </w:r>
      <w:r w:rsidR="00FB7A9F" w:rsidRPr="00D212A9">
        <w:rPr>
          <w:rFonts w:ascii="Times New Roman" w:hAnsi="Times New Roman" w:cs="Times New Roman"/>
          <w:kern w:val="0"/>
          <w:szCs w:val="21"/>
        </w:rPr>
        <w:t>（</w:t>
      </w:r>
      <w:r w:rsidR="00FB7A9F" w:rsidRPr="00D212A9">
        <w:rPr>
          <w:rFonts w:ascii="Times New Roman" w:hAnsi="Times New Roman" w:cs="Times New Roman"/>
          <w:b/>
          <w:bCs/>
          <w:kern w:val="0"/>
          <w:szCs w:val="21"/>
          <w:u w:val="single"/>
        </w:rPr>
        <w:t>请检查是否已加入无水乙醇</w:t>
      </w:r>
      <w:r w:rsidR="00FB7A9F" w:rsidRPr="00D212A9">
        <w:rPr>
          <w:rFonts w:ascii="Times New Roman" w:hAnsi="Times New Roman" w:cs="Times New Roman"/>
          <w:kern w:val="0"/>
          <w:szCs w:val="21"/>
        </w:rPr>
        <w:t>），</w:t>
      </w:r>
      <w:r w:rsidR="00FB7A9F"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="00FB7A9F" w:rsidRPr="00D212A9">
        <w:rPr>
          <w:rFonts w:ascii="Times New Roman" w:hAnsi="Times New Roman" w:cs="Times New Roman"/>
          <w:kern w:val="0"/>
          <w:szCs w:val="21"/>
        </w:rPr>
        <w:t>离心</w:t>
      </w:r>
      <w:r w:rsidR="00FB7A9F" w:rsidRPr="00D212A9">
        <w:rPr>
          <w:rFonts w:ascii="Times New Roman" w:hAnsi="Times New Roman" w:cs="Times New Roman"/>
          <w:kern w:val="0"/>
          <w:szCs w:val="21"/>
        </w:rPr>
        <w:t>1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min</w:t>
      </w:r>
      <w:r w:rsidR="00FB7A9F" w:rsidRPr="00D212A9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="00FB7A9F"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="00FB7A9F" w:rsidRPr="00D212A9">
        <w:rPr>
          <w:rFonts w:ascii="Times New Roman" w:hAnsi="Times New Roman" w:cs="Times New Roman"/>
          <w:kern w:val="0"/>
          <w:szCs w:val="21"/>
        </w:rPr>
        <w:t>放入收集管中。</w:t>
      </w:r>
    </w:p>
    <w:p w14:paraId="41A3D142" w14:textId="7ED734BF" w:rsidR="00FB7A9F" w:rsidRPr="00D212A9" w:rsidRDefault="00FB7A9F" w:rsidP="0018165F">
      <w:pPr>
        <w:autoSpaceDE w:val="0"/>
        <w:autoSpaceDN w:val="0"/>
        <w:adjustRightInd w:val="0"/>
        <w:ind w:firstLineChars="100" w:firstLine="211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注意：加入漂洗液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后，如果室温静置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2-5</w:t>
      </w:r>
      <w:r w:rsidR="00D212A9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，有助于更好地去除杂质。</w:t>
      </w:r>
    </w:p>
    <w:p w14:paraId="0564110A" w14:textId="1CAC71CE" w:rsidR="00A60B02" w:rsidRPr="00D212A9" w:rsidRDefault="004C6CA2" w:rsidP="0018165F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 w:rsidRPr="00D212A9">
        <w:rPr>
          <w:rFonts w:ascii="Times New Roman" w:hAnsi="Times New Roman" w:cs="Times New Roman"/>
          <w:kern w:val="0"/>
          <w:szCs w:val="21"/>
        </w:rPr>
        <w:t>10</w:t>
      </w:r>
      <w:r w:rsidR="00A60B02" w:rsidRPr="00D212A9">
        <w:rPr>
          <w:rFonts w:ascii="Times New Roman" w:hAnsi="Times New Roman" w:cs="Times New Roman"/>
          <w:kern w:val="0"/>
          <w:szCs w:val="21"/>
        </w:rPr>
        <w:t>.</w:t>
      </w:r>
      <w:r w:rsidR="00A60B02" w:rsidRPr="00D212A9">
        <w:rPr>
          <w:rFonts w:ascii="Times New Roman" w:hAnsi="Times New Roman" w:cs="Times New Roman"/>
          <w:kern w:val="0"/>
          <w:szCs w:val="21"/>
        </w:rPr>
        <w:t>重复操作步骤</w:t>
      </w:r>
      <w:r w:rsidRPr="00D212A9">
        <w:rPr>
          <w:rFonts w:ascii="Times New Roman" w:hAnsi="Times New Roman" w:cs="Times New Roman"/>
          <w:kern w:val="0"/>
          <w:szCs w:val="21"/>
        </w:rPr>
        <w:t>9</w:t>
      </w:r>
      <w:r w:rsidR="00E03B37" w:rsidRPr="00D212A9">
        <w:rPr>
          <w:rFonts w:ascii="Times New Roman" w:hAnsi="Times New Roman" w:cs="Times New Roman"/>
          <w:kern w:val="0"/>
          <w:szCs w:val="21"/>
        </w:rPr>
        <w:t>。</w:t>
      </w:r>
    </w:p>
    <w:p w14:paraId="076F416E" w14:textId="68D984D0" w:rsidR="00FB7A9F" w:rsidRPr="00D212A9" w:rsidRDefault="00E67BBE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212A9">
        <w:rPr>
          <w:rFonts w:ascii="Times New Roman" w:hAnsi="Times New Roman" w:cs="Times New Roman"/>
          <w:kern w:val="0"/>
          <w:szCs w:val="21"/>
        </w:rPr>
        <w:t>1</w:t>
      </w:r>
      <w:r w:rsidR="004C6CA2" w:rsidRPr="00D212A9">
        <w:rPr>
          <w:rFonts w:ascii="Times New Roman" w:hAnsi="Times New Roman" w:cs="Times New Roman"/>
          <w:kern w:val="0"/>
          <w:szCs w:val="21"/>
        </w:rPr>
        <w:t>1</w:t>
      </w:r>
      <w:r w:rsidR="00FB7A9F" w:rsidRPr="00D212A9">
        <w:rPr>
          <w:rFonts w:ascii="Times New Roman" w:hAnsi="Times New Roman" w:cs="Times New Roman"/>
          <w:kern w:val="0"/>
          <w:szCs w:val="21"/>
        </w:rPr>
        <w:t>.</w:t>
      </w:r>
      <w:r w:rsidR="00FB7A9F" w:rsidRPr="00D212A9">
        <w:rPr>
          <w:rFonts w:ascii="Times New Roman" w:hAnsi="Times New Roman" w:cs="Times New Roman"/>
          <w:kern w:val="0"/>
          <w:szCs w:val="21"/>
        </w:rPr>
        <w:t>将吸附柱</w:t>
      </w:r>
      <w:r w:rsidR="00FB7A9F"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="00FB7A9F" w:rsidRPr="00D212A9">
        <w:rPr>
          <w:rFonts w:ascii="Times New Roman" w:hAnsi="Times New Roman" w:cs="Times New Roman"/>
          <w:kern w:val="0"/>
          <w:szCs w:val="21"/>
        </w:rPr>
        <w:t>重新放回收集管，</w:t>
      </w:r>
      <w:r w:rsidR="00FB7A9F"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="00FB7A9F" w:rsidRPr="00D212A9">
        <w:rPr>
          <w:rFonts w:ascii="Times New Roman" w:hAnsi="Times New Roman" w:cs="Times New Roman"/>
          <w:kern w:val="0"/>
          <w:szCs w:val="21"/>
        </w:rPr>
        <w:t>离心</w:t>
      </w:r>
      <w:r w:rsidR="00FB7A9F" w:rsidRPr="00D212A9">
        <w:rPr>
          <w:rFonts w:ascii="Times New Roman" w:hAnsi="Times New Roman" w:cs="Times New Roman"/>
          <w:kern w:val="0"/>
          <w:szCs w:val="21"/>
        </w:rPr>
        <w:t>2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FB7A9F" w:rsidRPr="00D212A9">
        <w:rPr>
          <w:rFonts w:ascii="Times New Roman" w:hAnsi="Times New Roman" w:cs="Times New Roman"/>
          <w:kern w:val="0"/>
          <w:szCs w:val="21"/>
        </w:rPr>
        <w:t>min</w:t>
      </w:r>
      <w:r w:rsidR="00FB7A9F" w:rsidRPr="00D212A9">
        <w:rPr>
          <w:rFonts w:ascii="Times New Roman" w:hAnsi="Times New Roman" w:cs="Times New Roman"/>
          <w:kern w:val="0"/>
          <w:szCs w:val="21"/>
        </w:rPr>
        <w:t>，目的</w:t>
      </w:r>
      <w:r w:rsidR="00075520" w:rsidRPr="00D212A9">
        <w:rPr>
          <w:rFonts w:ascii="Times New Roman" w:hAnsi="Times New Roman" w:cs="Times New Roman"/>
          <w:kern w:val="0"/>
          <w:szCs w:val="21"/>
        </w:rPr>
        <w:t>是去除吸附柱</w:t>
      </w:r>
      <w:r w:rsidR="00FB7A9F" w:rsidRPr="00D212A9">
        <w:rPr>
          <w:rFonts w:ascii="Times New Roman" w:hAnsi="Times New Roman" w:cs="Times New Roman"/>
          <w:kern w:val="0"/>
          <w:szCs w:val="21"/>
        </w:rPr>
        <w:t>中残余漂洗液。</w:t>
      </w:r>
    </w:p>
    <w:p w14:paraId="6867D670" w14:textId="77777777" w:rsidR="00FB7A9F" w:rsidRPr="00D212A9" w:rsidRDefault="00FB7A9F" w:rsidP="0018165F">
      <w:pPr>
        <w:autoSpaceDE w:val="0"/>
        <w:autoSpaceDN w:val="0"/>
        <w:adjustRightInd w:val="0"/>
        <w:ind w:firstLineChars="100" w:firstLine="211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注意：漂洗液中乙醇的残留会影响后续的酶反应（酶切、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PCR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等）实验。为确保下游实验不受残留乙醇</w:t>
      </w:r>
    </w:p>
    <w:p w14:paraId="20ACA4EE" w14:textId="7E4B1E8A" w:rsidR="00FB7A9F" w:rsidRPr="00D212A9" w:rsidRDefault="00FB7A9F" w:rsidP="0018165F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D212A9">
        <w:rPr>
          <w:rFonts w:ascii="Times New Roman" w:hAnsi="Times New Roman" w:cs="Times New Roman"/>
          <w:b/>
          <w:bCs/>
          <w:kern w:val="0"/>
          <w:szCs w:val="21"/>
        </w:rPr>
        <w:t>的影响，建议将吸附柱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开盖，置于室温放置数分钟，以彻底晾干吸附材料中残余的</w:t>
      </w:r>
      <w:r w:rsidR="00A60B02" w:rsidRPr="00D212A9">
        <w:rPr>
          <w:rFonts w:ascii="Times New Roman" w:hAnsi="Times New Roman" w:cs="Times New Roman"/>
          <w:b/>
          <w:bCs/>
          <w:kern w:val="0"/>
          <w:szCs w:val="21"/>
        </w:rPr>
        <w:t>乙醇</w:t>
      </w:r>
      <w:r w:rsidR="006C2ACB" w:rsidRPr="00D212A9">
        <w:rPr>
          <w:rFonts w:ascii="Times New Roman" w:hAnsi="Times New Roman" w:cs="Times New Roman"/>
          <w:b/>
          <w:bCs/>
          <w:kern w:val="0"/>
          <w:szCs w:val="21"/>
        </w:rPr>
        <w:t>。</w:t>
      </w:r>
    </w:p>
    <w:p w14:paraId="6E8461E8" w14:textId="67F8C51C" w:rsidR="00FB7A9F" w:rsidRPr="00D212A9" w:rsidRDefault="00FB7A9F" w:rsidP="0018165F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 w:rsidRPr="00D212A9">
        <w:rPr>
          <w:rFonts w:ascii="Times New Roman" w:hAnsi="Times New Roman" w:cs="Times New Roman"/>
          <w:kern w:val="0"/>
          <w:szCs w:val="21"/>
        </w:rPr>
        <w:t>1</w:t>
      </w:r>
      <w:r w:rsidR="004C6CA2" w:rsidRPr="00D212A9">
        <w:rPr>
          <w:rFonts w:ascii="Times New Roman" w:hAnsi="Times New Roman" w:cs="Times New Roman"/>
          <w:kern w:val="0"/>
          <w:szCs w:val="21"/>
        </w:rPr>
        <w:t>2</w:t>
      </w:r>
      <w:r w:rsidRPr="00D212A9">
        <w:rPr>
          <w:rFonts w:ascii="Times New Roman" w:hAnsi="Times New Roman" w:cs="Times New Roman"/>
          <w:kern w:val="0"/>
          <w:szCs w:val="21"/>
        </w:rPr>
        <w:t>.</w:t>
      </w:r>
      <w:r w:rsidRPr="00D212A9">
        <w:rPr>
          <w:rFonts w:ascii="Times New Roman" w:hAnsi="Times New Roman" w:cs="Times New Roman"/>
          <w:kern w:val="0"/>
          <w:szCs w:val="21"/>
        </w:rPr>
        <w:t>将吸附柱</w:t>
      </w:r>
      <w:r w:rsidRPr="00D212A9">
        <w:rPr>
          <w:rFonts w:ascii="Times New Roman" w:hAnsi="Times New Roman" w:cs="Times New Roman"/>
          <w:kern w:val="0"/>
          <w:szCs w:val="21"/>
        </w:rPr>
        <w:t>CP</w:t>
      </w:r>
      <w:r w:rsidR="0073095F" w:rsidRPr="00D212A9">
        <w:rPr>
          <w:rFonts w:ascii="Times New Roman" w:hAnsi="Times New Roman" w:cs="Times New Roman"/>
          <w:kern w:val="0"/>
          <w:szCs w:val="21"/>
        </w:rPr>
        <w:t>2</w:t>
      </w:r>
      <w:r w:rsidRPr="00D212A9">
        <w:rPr>
          <w:rFonts w:ascii="Times New Roman" w:hAnsi="Times New Roman" w:cs="Times New Roman"/>
          <w:kern w:val="0"/>
          <w:szCs w:val="21"/>
        </w:rPr>
        <w:t>置于一个干净的离心管中，向吸附膜的中间部位悬空滴加</w:t>
      </w:r>
      <w:r w:rsidRPr="00D212A9">
        <w:rPr>
          <w:rFonts w:ascii="Times New Roman" w:hAnsi="Times New Roman" w:cs="Times New Roman"/>
          <w:kern w:val="0"/>
          <w:szCs w:val="21"/>
        </w:rPr>
        <w:t>100-300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kern w:val="0"/>
          <w:szCs w:val="21"/>
        </w:rPr>
        <w:t>l</w:t>
      </w:r>
      <w:proofErr w:type="spellEnd"/>
      <w:r w:rsidRPr="00D212A9">
        <w:rPr>
          <w:rFonts w:ascii="Times New Roman" w:hAnsi="Times New Roman" w:cs="Times New Roman"/>
          <w:kern w:val="0"/>
          <w:szCs w:val="21"/>
        </w:rPr>
        <w:t>洗脱缓冲液</w:t>
      </w:r>
      <w:r w:rsidRPr="00D212A9">
        <w:rPr>
          <w:rFonts w:ascii="Times New Roman" w:hAnsi="Times New Roman" w:cs="Times New Roman"/>
          <w:kern w:val="0"/>
          <w:szCs w:val="21"/>
        </w:rPr>
        <w:t>TB</w:t>
      </w:r>
      <w:r w:rsidRPr="00D212A9">
        <w:rPr>
          <w:rFonts w:ascii="Times New Roman" w:hAnsi="Times New Roman" w:cs="Times New Roman"/>
          <w:kern w:val="0"/>
          <w:szCs w:val="21"/>
        </w:rPr>
        <w:t>，室温放置</w:t>
      </w:r>
      <w:r w:rsidRPr="00D212A9">
        <w:rPr>
          <w:rFonts w:ascii="Times New Roman" w:hAnsi="Times New Roman" w:cs="Times New Roman"/>
          <w:kern w:val="0"/>
          <w:szCs w:val="21"/>
        </w:rPr>
        <w:t>2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kern w:val="0"/>
          <w:szCs w:val="21"/>
        </w:rPr>
        <w:t>min</w:t>
      </w:r>
      <w:r w:rsidRPr="00D212A9">
        <w:rPr>
          <w:rFonts w:ascii="Times New Roman" w:hAnsi="Times New Roman" w:cs="Times New Roman"/>
          <w:kern w:val="0"/>
          <w:szCs w:val="21"/>
        </w:rPr>
        <w:t>，</w:t>
      </w:r>
      <w:r w:rsidRPr="00D212A9">
        <w:rPr>
          <w:rFonts w:ascii="Times New Roman" w:hAnsi="Times New Roman" w:cs="Times New Roman"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kern w:val="0"/>
          <w:szCs w:val="21"/>
        </w:rPr>
        <w:t>rpm(~13,400×g)</w:t>
      </w:r>
      <w:r w:rsidRPr="00D212A9">
        <w:rPr>
          <w:rFonts w:ascii="Times New Roman" w:hAnsi="Times New Roman" w:cs="Times New Roman"/>
          <w:kern w:val="0"/>
          <w:szCs w:val="21"/>
        </w:rPr>
        <w:t>离心</w:t>
      </w:r>
      <w:r w:rsidRPr="00D212A9">
        <w:rPr>
          <w:rFonts w:ascii="Times New Roman" w:hAnsi="Times New Roman" w:cs="Times New Roman"/>
          <w:kern w:val="0"/>
          <w:szCs w:val="21"/>
        </w:rPr>
        <w:t>1</w:t>
      </w:r>
      <w:r w:rsidR="00D212A9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kern w:val="0"/>
          <w:szCs w:val="21"/>
        </w:rPr>
        <w:t>min</w:t>
      </w:r>
      <w:r w:rsidRPr="00D212A9">
        <w:rPr>
          <w:rFonts w:ascii="Times New Roman" w:hAnsi="Times New Roman" w:cs="Times New Roman"/>
          <w:kern w:val="0"/>
          <w:szCs w:val="21"/>
        </w:rPr>
        <w:t>将质粒溶液收集到离心管中。</w:t>
      </w:r>
    </w:p>
    <w:p w14:paraId="552390B3" w14:textId="743AEFCB" w:rsidR="00D64F0D" w:rsidRPr="00D212A9" w:rsidRDefault="00B715F6" w:rsidP="0018165F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bookmarkStart w:id="3" w:name="_Hlk99139441"/>
      <w:r w:rsidRPr="00D212A9">
        <w:rPr>
          <w:rFonts w:ascii="Times New Roman" w:hAnsi="Times New Roman" w:cs="Times New Roman"/>
          <w:b/>
          <w:bCs/>
          <w:kern w:val="0"/>
          <w:szCs w:val="21"/>
        </w:rPr>
        <w:t>注意：洗脱缓冲液体积不应少于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100</w:t>
      </w:r>
      <w:r w:rsidR="00D212A9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proofErr w:type="spellStart"/>
      <w:r w:rsidR="00D212A9" w:rsidRPr="00D212A9">
        <w:rPr>
          <w:rFonts w:ascii="Times New Roman" w:eastAsia="宋体" w:hAnsi="Times New Roman" w:cs="Times New Roman"/>
          <w:b/>
          <w:bCs/>
          <w:kern w:val="0"/>
          <w:szCs w:val="21"/>
        </w:rPr>
        <w:t>μ</w:t>
      </w:r>
      <w:r w:rsidR="00D212A9" w:rsidRPr="00D212A9">
        <w:rPr>
          <w:rFonts w:ascii="Times New Roman" w:hAnsi="Times New Roman" w:cs="Times New Roman"/>
          <w:b/>
          <w:bCs/>
          <w:kern w:val="0"/>
          <w:szCs w:val="21"/>
        </w:rPr>
        <w:t>l</w:t>
      </w:r>
      <w:proofErr w:type="spellEnd"/>
      <w:r w:rsidRPr="00D212A9">
        <w:rPr>
          <w:rFonts w:ascii="Times New Roman" w:hAnsi="Times New Roman" w:cs="Times New Roman"/>
          <w:b/>
          <w:bCs/>
          <w:kern w:val="0"/>
          <w:szCs w:val="21"/>
        </w:rPr>
        <w:t>，体积过小影响回收效率。洗脱液的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pH</w:t>
      </w:r>
      <w:proofErr w:type="gramStart"/>
      <w:r w:rsidRPr="00D212A9">
        <w:rPr>
          <w:rFonts w:ascii="Times New Roman" w:hAnsi="Times New Roman" w:cs="Times New Roman"/>
          <w:b/>
          <w:bCs/>
          <w:kern w:val="0"/>
          <w:szCs w:val="21"/>
        </w:rPr>
        <w:t>值对于</w:t>
      </w:r>
      <w:proofErr w:type="gramEnd"/>
      <w:r w:rsidRPr="00D212A9">
        <w:rPr>
          <w:rFonts w:ascii="Times New Roman" w:hAnsi="Times New Roman" w:cs="Times New Roman"/>
          <w:b/>
          <w:bCs/>
          <w:kern w:val="0"/>
          <w:szCs w:val="21"/>
        </w:rPr>
        <w:t>洗脱效率有很大影响，若后续做测序，需使用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ddH</w:t>
      </w:r>
      <w:r w:rsidRPr="00D212A9">
        <w:rPr>
          <w:rFonts w:ascii="Times New Roman" w:hAnsi="Times New Roman" w:cs="Times New Roman"/>
          <w:b/>
          <w:bCs/>
          <w:kern w:val="0"/>
          <w:szCs w:val="21"/>
          <w:vertAlign w:val="subscript"/>
        </w:rPr>
        <w:t>2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O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做洗脱液，并保证其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值在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7.0-8.5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范围内，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值低于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7.0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会降低洗脱效率。且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产物应保存在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-20℃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，以防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降解。为了增加质粒的回收率，可将得到的溶液重新加入吸附柱中，室温放置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="00D212A9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12,000</w:t>
      </w:r>
      <w:r w:rsidR="00D212A9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rpm(~13,400×g)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离心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="00D212A9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D212A9">
        <w:rPr>
          <w:rFonts w:ascii="Times New Roman" w:hAnsi="Times New Roman" w:cs="Times New Roman"/>
          <w:b/>
          <w:bCs/>
          <w:kern w:val="0"/>
          <w:szCs w:val="21"/>
        </w:rPr>
        <w:t>，将质粒溶液收集到离心管中。</w:t>
      </w:r>
      <w:bookmarkEnd w:id="3"/>
    </w:p>
    <w:sectPr w:rsidR="00D64F0D" w:rsidRPr="00D212A9" w:rsidSect="005556A7">
      <w:headerReference w:type="default" r:id="rId8"/>
      <w:footerReference w:type="default" r:id="rId9"/>
      <w:pgSz w:w="11906" w:h="16838"/>
      <w:pgMar w:top="1440" w:right="1080" w:bottom="1440" w:left="108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5E79" w14:textId="77777777" w:rsidR="00CA1E4B" w:rsidRDefault="00CA1E4B" w:rsidP="008B49BA">
      <w:r>
        <w:separator/>
      </w:r>
    </w:p>
  </w:endnote>
  <w:endnote w:type="continuationSeparator" w:id="0">
    <w:p w14:paraId="0E0699BF" w14:textId="77777777" w:rsidR="00CA1E4B" w:rsidRDefault="00CA1E4B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2E810527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6977E2EF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46990"/>
              <wp:effectExtent l="0" t="0" r="0" b="3175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4699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F1C76B" id="矩形 3" o:spid="_x0000_s1026" style="position:absolute;left:0;text-align:left;margin-left:0;margin-top:-12.95pt;width:486.75pt;height:3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StwQIAAHwFAAAOAAAAZHJzL2Uyb0RvYy54bWysVFuO0zAU/UdiD5b/O3mQPhJNOpoHBaQB&#10;RhpYgJM4iYVjG9ttOiDWgsQfi2A5iG1w7SSlhR+E6IfrG18fn3t8fM8v9h1HO6oNkyLH0VmIERWl&#10;rJhocvz2zWa2wshYIirCpaA5fqAGX6wfPzrvVUZj2UpeUY0ARJisVzlurVVZEJiypR0xZ1JRAYu1&#10;1B2xEOomqDTpAb3jQRyGi6CXulJaltQY+HozLOK1x69rWtrXdW2oRTzHwM36UfuxcGOwPidZo4lq&#10;WTnSIP/AoiNMwKEHqBtiCdpq9gdUx0otjaztWSm7QNY1K6mvAaqJwt+quW+Jor4WEMeog0zm/8GW&#10;r3Z3GrEqxzFGgnRwRT8+f/3+7Qt64rTplckg5V7daVedUbeyfGeQkNctEQ291Fr2LSUVMIpcfnCy&#10;wQUGtqKifykrgCZbK71M+1p3DhAEQHt/Gw+H26B7i0r4uIhW0TKeY1TCWrJIU39bAcmmzUob+4zK&#10;DrlJjjVctgcnu1tjHRmSTSnuLEWs3TDOx/Tq3XOpP/gNdXPNh/p0U8AU7YizS3gVbqYzDynFIddZ&#10;lB6yiybyWHzbQa0DQhS63+Ax+A5OHJG9VCDnBOG5jsiO9cjUsebCjUI65kNNwxdQCap0a04vb7WP&#10;aRQn4VWczjaL1XKWbJL5LF2Gq1kYpVfpIkzS5GbzybGMkqxlVUXFLRN0sn2U/J2txgc4GNYbH/Vg&#10;n3kCpTo+RnJWObo+OFV00gOKPEnrmIU2wFmX49WRaM5aT0UFdZPMEsaHeXDK34sHIkz/XhZvROe9&#10;wcOFrB7Ah1qCT6ANQMOCSevuH/Xw+HNs3m+JphjxFwK8nEZJ4rqFD5L5MoZAH68UxytElACV49Jq&#10;jIbg2g49Zqs0a1o4azCHkJfwAmrm3elex8ALmLsAnrivYWxHroccxz7rV9Nc/wQAAP//AwBQSwME&#10;FAAGAAgAAAAhAMLQ1PHhAAAACAEAAA8AAABkcnMvZG93bnJldi54bWxMj0FLw0AQhe+C/2EZwUtp&#10;N21Jm8RsigjiRZTWCj1us2MS3J0N2W0b/fWOJz2+ecN73ys3o7PijEPoPCmYzxIQSLU3HTUK9m+P&#10;0wxEiJqMtp5QwRcG2FTXV6UujL/QFs+72AgOoVBoBW2MfSFlqFt0Osx8j8Tehx+cjiyHRppBXzjc&#10;WblIkpV0uiNuaHWPDy3Wn7uTU5C/Lg/fk6dse1hFek57+/Ke4ESp25vx/g5ExDH+PcMvPqNDxUxH&#10;fyIThFXAQ6KC6SLNQbCdr5cpiCNf5lkKsirl/wHVDwAAAP//AwBQSwECLQAUAAYACAAAACEAtoM4&#10;kv4AAADhAQAAEwAAAAAAAAAAAAAAAAAAAAAAW0NvbnRlbnRfVHlwZXNdLnhtbFBLAQItABQABgAI&#10;AAAAIQA4/SH/1gAAAJQBAAALAAAAAAAAAAAAAAAAAC8BAABfcmVscy8ucmVsc1BLAQItABQABgAI&#10;AAAAIQBKrOStwQIAAHwFAAAOAAAAAAAAAAAAAAAAAC4CAABkcnMvZTJvRG9jLnhtbFBLAQItABQA&#10;BgAIAAAAIQDC0NTx4QAAAAgBAAAPAAAAAAAAAAAAAAAAABsFAABkcnMvZG93bnJldi54bWxQSwUG&#10;AAAAAAQABADzAAAAKQY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DB57D8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</w:t>
    </w:r>
    <w:proofErr w:type="gramStart"/>
    <w:r w:rsidR="009B06BD">
      <w:rPr>
        <w:rFonts w:hint="eastAsia"/>
        <w:color w:val="4F81BD" w:themeColor="accent1"/>
        <w:sz w:val="24"/>
        <w:szCs w:val="24"/>
      </w:rPr>
      <w:t>同微信号</w:t>
    </w:r>
    <w:proofErr w:type="gramEnd"/>
    <w:r w:rsidR="009B06BD">
      <w:rPr>
        <w:rFonts w:hint="eastAsia"/>
        <w:color w:val="4F81BD" w:themeColor="accent1"/>
        <w:sz w:val="24"/>
        <w:szCs w:val="24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9DA1" w14:textId="77777777" w:rsidR="00CA1E4B" w:rsidRDefault="00CA1E4B" w:rsidP="008B49BA">
      <w:r>
        <w:separator/>
      </w:r>
    </w:p>
  </w:footnote>
  <w:footnote w:type="continuationSeparator" w:id="0">
    <w:p w14:paraId="22151DC4" w14:textId="77777777" w:rsidR="00CA1E4B" w:rsidRDefault="00CA1E4B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64F19BDF" w:rsidR="00BF7B1C" w:rsidRDefault="00DB57D8" w:rsidP="00DB57D8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2BE41865">
          <wp:simplePos x="0" y="0"/>
          <wp:positionH relativeFrom="margin">
            <wp:align>left</wp:align>
          </wp:positionH>
          <wp:positionV relativeFrom="paragraph">
            <wp:posOffset>-50767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50512657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75pt;height:10.75pt" o:bullet="t">
        <v:imagedata r:id="rId1" o:title="mso70B6"/>
      </v:shape>
    </w:pict>
  </w:numPicBullet>
  <w:abstractNum w:abstractNumId="0" w15:restartNumberingAfterBreak="0">
    <w:nsid w:val="03BD0920"/>
    <w:multiLevelType w:val="hybridMultilevel"/>
    <w:tmpl w:val="E9027848"/>
    <w:lvl w:ilvl="0" w:tplc="507283C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C0D0C"/>
    <w:multiLevelType w:val="hybridMultilevel"/>
    <w:tmpl w:val="B220F8C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73C29"/>
    <w:multiLevelType w:val="hybridMultilevel"/>
    <w:tmpl w:val="6FA472F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06C4345F"/>
    <w:multiLevelType w:val="hybridMultilevel"/>
    <w:tmpl w:val="E066621E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E63BD7"/>
    <w:multiLevelType w:val="hybridMultilevel"/>
    <w:tmpl w:val="4B7C5334"/>
    <w:lvl w:ilvl="0" w:tplc="EAC4DE5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306830"/>
    <w:multiLevelType w:val="hybridMultilevel"/>
    <w:tmpl w:val="3EBC0B42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B863594"/>
    <w:multiLevelType w:val="hybridMultilevel"/>
    <w:tmpl w:val="4EEC05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CA71239"/>
    <w:multiLevelType w:val="hybridMultilevel"/>
    <w:tmpl w:val="707E1814"/>
    <w:lvl w:ilvl="0" w:tplc="D8F4C2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EB44C58"/>
    <w:multiLevelType w:val="hybridMultilevel"/>
    <w:tmpl w:val="564C0D42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EEE7C00"/>
    <w:multiLevelType w:val="hybridMultilevel"/>
    <w:tmpl w:val="D55CE43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1592F22"/>
    <w:multiLevelType w:val="hybridMultilevel"/>
    <w:tmpl w:val="BA3641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4110701"/>
    <w:multiLevelType w:val="hybridMultilevel"/>
    <w:tmpl w:val="0ED20BA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4FB0FED"/>
    <w:multiLevelType w:val="hybridMultilevel"/>
    <w:tmpl w:val="779C2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99A560B"/>
    <w:multiLevelType w:val="hybridMultilevel"/>
    <w:tmpl w:val="4D8EAFC2"/>
    <w:lvl w:ilvl="0" w:tplc="43103D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9A7410E"/>
    <w:multiLevelType w:val="hybridMultilevel"/>
    <w:tmpl w:val="A380D518"/>
    <w:lvl w:ilvl="0" w:tplc="0D782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A6C482A"/>
    <w:multiLevelType w:val="hybridMultilevel"/>
    <w:tmpl w:val="4B127EBC"/>
    <w:lvl w:ilvl="0" w:tplc="868886AC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DCE31E8"/>
    <w:multiLevelType w:val="hybridMultilevel"/>
    <w:tmpl w:val="E83A8D8C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1F1A60BE"/>
    <w:multiLevelType w:val="hybridMultilevel"/>
    <w:tmpl w:val="4C8CEF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07978B3"/>
    <w:multiLevelType w:val="hybridMultilevel"/>
    <w:tmpl w:val="C0F614F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1C71A65"/>
    <w:multiLevelType w:val="hybridMultilevel"/>
    <w:tmpl w:val="C524729C"/>
    <w:lvl w:ilvl="0" w:tplc="E4E6D7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222945FB"/>
    <w:multiLevelType w:val="hybridMultilevel"/>
    <w:tmpl w:val="781A024C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407639D"/>
    <w:multiLevelType w:val="hybridMultilevel"/>
    <w:tmpl w:val="72384F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4DF4910"/>
    <w:multiLevelType w:val="hybridMultilevel"/>
    <w:tmpl w:val="8FF65FB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2567204B"/>
    <w:multiLevelType w:val="hybridMultilevel"/>
    <w:tmpl w:val="1BF013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2AB33F48"/>
    <w:multiLevelType w:val="hybridMultilevel"/>
    <w:tmpl w:val="E5A6D6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2EE12B89"/>
    <w:multiLevelType w:val="hybridMultilevel"/>
    <w:tmpl w:val="B6A463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24F448A"/>
    <w:multiLevelType w:val="hybridMultilevel"/>
    <w:tmpl w:val="5D143B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C1B13BA"/>
    <w:multiLevelType w:val="hybridMultilevel"/>
    <w:tmpl w:val="EFF4ECC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13D7218"/>
    <w:multiLevelType w:val="hybridMultilevel"/>
    <w:tmpl w:val="78ACBCC4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4357198"/>
    <w:multiLevelType w:val="hybridMultilevel"/>
    <w:tmpl w:val="591E2680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1" w15:restartNumberingAfterBreak="0">
    <w:nsid w:val="453074A8"/>
    <w:multiLevelType w:val="hybridMultilevel"/>
    <w:tmpl w:val="4C82864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46E33009"/>
    <w:multiLevelType w:val="hybridMultilevel"/>
    <w:tmpl w:val="CF20AA18"/>
    <w:lvl w:ilvl="0" w:tplc="D7BE47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4780316E"/>
    <w:multiLevelType w:val="hybridMultilevel"/>
    <w:tmpl w:val="2896915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4EDD4BFC"/>
    <w:multiLevelType w:val="hybridMultilevel"/>
    <w:tmpl w:val="AF8407E2"/>
    <w:lvl w:ilvl="0" w:tplc="B902FC5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黑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511133FC"/>
    <w:multiLevelType w:val="hybridMultilevel"/>
    <w:tmpl w:val="EAD8150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6D16750"/>
    <w:multiLevelType w:val="hybridMultilevel"/>
    <w:tmpl w:val="5194194C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0B70557"/>
    <w:multiLevelType w:val="hybridMultilevel"/>
    <w:tmpl w:val="88221420"/>
    <w:lvl w:ilvl="0" w:tplc="E3A25DF8">
      <w:start w:val="1"/>
      <w:numFmt w:val="decimal"/>
      <w:lvlText w:val="%1."/>
      <w:lvlJc w:val="left"/>
      <w:pPr>
        <w:ind w:left="360" w:hanging="360"/>
      </w:pPr>
      <w:rPr>
        <w:rFonts w:cs="ArialMT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44C0364"/>
    <w:multiLevelType w:val="hybridMultilevel"/>
    <w:tmpl w:val="655CF3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9942677"/>
    <w:multiLevelType w:val="hybridMultilevel"/>
    <w:tmpl w:val="B8B8E63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6B9F7C35"/>
    <w:multiLevelType w:val="hybridMultilevel"/>
    <w:tmpl w:val="AB263C76"/>
    <w:lvl w:ilvl="0" w:tplc="863872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0B807ED"/>
    <w:multiLevelType w:val="hybridMultilevel"/>
    <w:tmpl w:val="A4F4A4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2F27E9E"/>
    <w:multiLevelType w:val="hybridMultilevel"/>
    <w:tmpl w:val="8A1859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3F437EF"/>
    <w:multiLevelType w:val="hybridMultilevel"/>
    <w:tmpl w:val="2C2C16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4C73CB3"/>
    <w:multiLevelType w:val="hybridMultilevel"/>
    <w:tmpl w:val="4DFABFE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F87D60"/>
    <w:multiLevelType w:val="hybridMultilevel"/>
    <w:tmpl w:val="A0A66A1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0671935">
    <w:abstractNumId w:val="16"/>
  </w:num>
  <w:num w:numId="2" w16cid:durableId="1874270666">
    <w:abstractNumId w:val="5"/>
  </w:num>
  <w:num w:numId="3" w16cid:durableId="1692022944">
    <w:abstractNumId w:val="33"/>
  </w:num>
  <w:num w:numId="4" w16cid:durableId="1915237540">
    <w:abstractNumId w:val="35"/>
  </w:num>
  <w:num w:numId="5" w16cid:durableId="346952605">
    <w:abstractNumId w:val="3"/>
  </w:num>
  <w:num w:numId="6" w16cid:durableId="1401100568">
    <w:abstractNumId w:val="36"/>
  </w:num>
  <w:num w:numId="7" w16cid:durableId="2073455574">
    <w:abstractNumId w:val="29"/>
  </w:num>
  <w:num w:numId="8" w16cid:durableId="102191809">
    <w:abstractNumId w:val="30"/>
  </w:num>
  <w:num w:numId="9" w16cid:durableId="1973443282">
    <w:abstractNumId w:val="2"/>
  </w:num>
  <w:num w:numId="10" w16cid:durableId="2081831504">
    <w:abstractNumId w:val="31"/>
  </w:num>
  <w:num w:numId="11" w16cid:durableId="1493832389">
    <w:abstractNumId w:val="40"/>
  </w:num>
  <w:num w:numId="12" w16cid:durableId="433130168">
    <w:abstractNumId w:val="17"/>
  </w:num>
  <w:num w:numId="13" w16cid:durableId="418794124">
    <w:abstractNumId w:val="38"/>
  </w:num>
  <w:num w:numId="14" w16cid:durableId="951664939">
    <w:abstractNumId w:val="23"/>
  </w:num>
  <w:num w:numId="15" w16cid:durableId="1833597504">
    <w:abstractNumId w:val="26"/>
  </w:num>
  <w:num w:numId="16" w16cid:durableId="1047217868">
    <w:abstractNumId w:val="12"/>
  </w:num>
  <w:num w:numId="17" w16cid:durableId="1508397749">
    <w:abstractNumId w:val="28"/>
  </w:num>
  <w:num w:numId="18" w16cid:durableId="2067484524">
    <w:abstractNumId w:val="15"/>
  </w:num>
  <w:num w:numId="19" w16cid:durableId="1178538251">
    <w:abstractNumId w:val="19"/>
  </w:num>
  <w:num w:numId="20" w16cid:durableId="355279490">
    <w:abstractNumId w:val="10"/>
  </w:num>
  <w:num w:numId="21" w16cid:durableId="2094819842">
    <w:abstractNumId w:val="21"/>
  </w:num>
  <w:num w:numId="22" w16cid:durableId="2106994019">
    <w:abstractNumId w:val="27"/>
  </w:num>
  <w:num w:numId="23" w16cid:durableId="278685340">
    <w:abstractNumId w:val="18"/>
  </w:num>
  <w:num w:numId="24" w16cid:durableId="1521243208">
    <w:abstractNumId w:val="8"/>
  </w:num>
  <w:num w:numId="25" w16cid:durableId="552934157">
    <w:abstractNumId w:val="39"/>
  </w:num>
  <w:num w:numId="26" w16cid:durableId="792748695">
    <w:abstractNumId w:val="0"/>
  </w:num>
  <w:num w:numId="27" w16cid:durableId="826047626">
    <w:abstractNumId w:val="22"/>
  </w:num>
  <w:num w:numId="28" w16cid:durableId="557864329">
    <w:abstractNumId w:val="44"/>
  </w:num>
  <w:num w:numId="29" w16cid:durableId="1000233595">
    <w:abstractNumId w:val="1"/>
  </w:num>
  <w:num w:numId="30" w16cid:durableId="980620086">
    <w:abstractNumId w:val="7"/>
  </w:num>
  <w:num w:numId="31" w16cid:durableId="61367349">
    <w:abstractNumId w:val="9"/>
  </w:num>
  <w:num w:numId="32" w16cid:durableId="1067535743">
    <w:abstractNumId w:val="41"/>
  </w:num>
  <w:num w:numId="33" w16cid:durableId="139078818">
    <w:abstractNumId w:val="43"/>
  </w:num>
  <w:num w:numId="34" w16cid:durableId="1758942413">
    <w:abstractNumId w:val="24"/>
  </w:num>
  <w:num w:numId="35" w16cid:durableId="841355960">
    <w:abstractNumId w:val="4"/>
  </w:num>
  <w:num w:numId="36" w16cid:durableId="2037462050">
    <w:abstractNumId w:val="6"/>
  </w:num>
  <w:num w:numId="37" w16cid:durableId="565993766">
    <w:abstractNumId w:val="42"/>
  </w:num>
  <w:num w:numId="38" w16cid:durableId="1788812199">
    <w:abstractNumId w:val="25"/>
  </w:num>
  <w:num w:numId="39" w16cid:durableId="1398556021">
    <w:abstractNumId w:val="11"/>
  </w:num>
  <w:num w:numId="40" w16cid:durableId="143547817">
    <w:abstractNumId w:val="20"/>
  </w:num>
  <w:num w:numId="41" w16cid:durableId="1350333251">
    <w:abstractNumId w:val="32"/>
  </w:num>
  <w:num w:numId="42" w16cid:durableId="1345521395">
    <w:abstractNumId w:val="13"/>
  </w:num>
  <w:num w:numId="43" w16cid:durableId="462388518">
    <w:abstractNumId w:val="34"/>
  </w:num>
  <w:num w:numId="44" w16cid:durableId="626205062">
    <w:abstractNumId w:val="14"/>
  </w:num>
  <w:num w:numId="45" w16cid:durableId="1979728250">
    <w:abstractNumId w:val="45"/>
  </w:num>
  <w:num w:numId="46" w16cid:durableId="69469297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16CC5"/>
    <w:rsid w:val="00026F70"/>
    <w:rsid w:val="00032E38"/>
    <w:rsid w:val="000336AF"/>
    <w:rsid w:val="00035C9D"/>
    <w:rsid w:val="0003677A"/>
    <w:rsid w:val="00042BB7"/>
    <w:rsid w:val="0004717B"/>
    <w:rsid w:val="00051001"/>
    <w:rsid w:val="00052D5A"/>
    <w:rsid w:val="00053BA2"/>
    <w:rsid w:val="00054B48"/>
    <w:rsid w:val="00055AD4"/>
    <w:rsid w:val="000609D6"/>
    <w:rsid w:val="00064BA9"/>
    <w:rsid w:val="000666DC"/>
    <w:rsid w:val="00074502"/>
    <w:rsid w:val="0007537A"/>
    <w:rsid w:val="00075520"/>
    <w:rsid w:val="0008050F"/>
    <w:rsid w:val="000869D8"/>
    <w:rsid w:val="00093DCC"/>
    <w:rsid w:val="0009481B"/>
    <w:rsid w:val="000A0867"/>
    <w:rsid w:val="000A72B3"/>
    <w:rsid w:val="000A7E37"/>
    <w:rsid w:val="000B454E"/>
    <w:rsid w:val="000C186B"/>
    <w:rsid w:val="000C6B9D"/>
    <w:rsid w:val="000D4F94"/>
    <w:rsid w:val="000E3030"/>
    <w:rsid w:val="000F1E8D"/>
    <w:rsid w:val="000F21A7"/>
    <w:rsid w:val="000F26AD"/>
    <w:rsid w:val="00102EEF"/>
    <w:rsid w:val="00117EE3"/>
    <w:rsid w:val="0012437D"/>
    <w:rsid w:val="00127A43"/>
    <w:rsid w:val="0013005B"/>
    <w:rsid w:val="0013065E"/>
    <w:rsid w:val="00130ED3"/>
    <w:rsid w:val="00131F0E"/>
    <w:rsid w:val="001425FE"/>
    <w:rsid w:val="00144A44"/>
    <w:rsid w:val="00153B4D"/>
    <w:rsid w:val="00153CD4"/>
    <w:rsid w:val="001555FA"/>
    <w:rsid w:val="00165A79"/>
    <w:rsid w:val="00167536"/>
    <w:rsid w:val="001714EA"/>
    <w:rsid w:val="00175E25"/>
    <w:rsid w:val="00180471"/>
    <w:rsid w:val="00181141"/>
    <w:rsid w:val="001815FF"/>
    <w:rsid w:val="0018165F"/>
    <w:rsid w:val="0018303B"/>
    <w:rsid w:val="001A4AEB"/>
    <w:rsid w:val="001A4B1B"/>
    <w:rsid w:val="001A4FDA"/>
    <w:rsid w:val="001B3B74"/>
    <w:rsid w:val="001B5A55"/>
    <w:rsid w:val="001C470E"/>
    <w:rsid w:val="001C63D3"/>
    <w:rsid w:val="001C7898"/>
    <w:rsid w:val="001D2018"/>
    <w:rsid w:val="001E0120"/>
    <w:rsid w:val="001E2D94"/>
    <w:rsid w:val="001E5B48"/>
    <w:rsid w:val="001F5BF6"/>
    <w:rsid w:val="001F5D67"/>
    <w:rsid w:val="001F6EBD"/>
    <w:rsid w:val="00202352"/>
    <w:rsid w:val="00212ACF"/>
    <w:rsid w:val="002140D9"/>
    <w:rsid w:val="00222BB3"/>
    <w:rsid w:val="00225BCA"/>
    <w:rsid w:val="00231C6D"/>
    <w:rsid w:val="00234744"/>
    <w:rsid w:val="00234A76"/>
    <w:rsid w:val="002442DC"/>
    <w:rsid w:val="00251901"/>
    <w:rsid w:val="00252FE5"/>
    <w:rsid w:val="002559AD"/>
    <w:rsid w:val="00256B8C"/>
    <w:rsid w:val="00257C8D"/>
    <w:rsid w:val="002614CE"/>
    <w:rsid w:val="0026150E"/>
    <w:rsid w:val="00261586"/>
    <w:rsid w:val="00261D9C"/>
    <w:rsid w:val="00263019"/>
    <w:rsid w:val="00271B32"/>
    <w:rsid w:val="00281279"/>
    <w:rsid w:val="00282651"/>
    <w:rsid w:val="00282EE4"/>
    <w:rsid w:val="0028532E"/>
    <w:rsid w:val="0029057C"/>
    <w:rsid w:val="00292955"/>
    <w:rsid w:val="002934C8"/>
    <w:rsid w:val="002A2313"/>
    <w:rsid w:val="002B09D5"/>
    <w:rsid w:val="002B2377"/>
    <w:rsid w:val="002B2C98"/>
    <w:rsid w:val="002C1126"/>
    <w:rsid w:val="002C4DC8"/>
    <w:rsid w:val="002C5058"/>
    <w:rsid w:val="002C5304"/>
    <w:rsid w:val="002C5F2C"/>
    <w:rsid w:val="002D0D7F"/>
    <w:rsid w:val="002D185C"/>
    <w:rsid w:val="002D2F9F"/>
    <w:rsid w:val="002D4661"/>
    <w:rsid w:val="002E1923"/>
    <w:rsid w:val="002E6754"/>
    <w:rsid w:val="002F0BE5"/>
    <w:rsid w:val="002F16E1"/>
    <w:rsid w:val="002F3817"/>
    <w:rsid w:val="002F405C"/>
    <w:rsid w:val="002F5783"/>
    <w:rsid w:val="00302D54"/>
    <w:rsid w:val="00307DCB"/>
    <w:rsid w:val="00314D0A"/>
    <w:rsid w:val="0031640B"/>
    <w:rsid w:val="003166CA"/>
    <w:rsid w:val="00316B27"/>
    <w:rsid w:val="00327C22"/>
    <w:rsid w:val="003308F2"/>
    <w:rsid w:val="00334B54"/>
    <w:rsid w:val="00343612"/>
    <w:rsid w:val="003439FE"/>
    <w:rsid w:val="00345041"/>
    <w:rsid w:val="003468B1"/>
    <w:rsid w:val="003501A9"/>
    <w:rsid w:val="0035389D"/>
    <w:rsid w:val="00353B3E"/>
    <w:rsid w:val="00357339"/>
    <w:rsid w:val="00360C93"/>
    <w:rsid w:val="003646A0"/>
    <w:rsid w:val="00367FA0"/>
    <w:rsid w:val="003734E9"/>
    <w:rsid w:val="00373E4E"/>
    <w:rsid w:val="00376088"/>
    <w:rsid w:val="0037708A"/>
    <w:rsid w:val="003808EE"/>
    <w:rsid w:val="003836C1"/>
    <w:rsid w:val="00383D8A"/>
    <w:rsid w:val="00394C76"/>
    <w:rsid w:val="00397415"/>
    <w:rsid w:val="003A3156"/>
    <w:rsid w:val="003A7190"/>
    <w:rsid w:val="003B266A"/>
    <w:rsid w:val="003B2C42"/>
    <w:rsid w:val="003B48EF"/>
    <w:rsid w:val="003B6399"/>
    <w:rsid w:val="003D46DA"/>
    <w:rsid w:val="003D5733"/>
    <w:rsid w:val="003D6442"/>
    <w:rsid w:val="003D7AA5"/>
    <w:rsid w:val="003E02C4"/>
    <w:rsid w:val="003E213B"/>
    <w:rsid w:val="003E2948"/>
    <w:rsid w:val="003F2E8B"/>
    <w:rsid w:val="003F3E45"/>
    <w:rsid w:val="003F7AEE"/>
    <w:rsid w:val="004072D2"/>
    <w:rsid w:val="004119AD"/>
    <w:rsid w:val="00411FCB"/>
    <w:rsid w:val="00413C10"/>
    <w:rsid w:val="00415D0D"/>
    <w:rsid w:val="00422430"/>
    <w:rsid w:val="00425A4C"/>
    <w:rsid w:val="00430A9A"/>
    <w:rsid w:val="0044444E"/>
    <w:rsid w:val="00450FA3"/>
    <w:rsid w:val="00451BB8"/>
    <w:rsid w:val="00451D66"/>
    <w:rsid w:val="00456587"/>
    <w:rsid w:val="00461809"/>
    <w:rsid w:val="00461F5F"/>
    <w:rsid w:val="004667A4"/>
    <w:rsid w:val="00467498"/>
    <w:rsid w:val="00472CF2"/>
    <w:rsid w:val="00473FA8"/>
    <w:rsid w:val="00476A3A"/>
    <w:rsid w:val="004811EA"/>
    <w:rsid w:val="0048152F"/>
    <w:rsid w:val="00485E0D"/>
    <w:rsid w:val="00486C24"/>
    <w:rsid w:val="004A2856"/>
    <w:rsid w:val="004A2899"/>
    <w:rsid w:val="004A383C"/>
    <w:rsid w:val="004A403F"/>
    <w:rsid w:val="004A6036"/>
    <w:rsid w:val="004B190A"/>
    <w:rsid w:val="004B1B79"/>
    <w:rsid w:val="004B2E76"/>
    <w:rsid w:val="004B68EF"/>
    <w:rsid w:val="004B7F10"/>
    <w:rsid w:val="004C476C"/>
    <w:rsid w:val="004C5C7B"/>
    <w:rsid w:val="004C6CA2"/>
    <w:rsid w:val="004E4AA8"/>
    <w:rsid w:val="004E4F03"/>
    <w:rsid w:val="004E6553"/>
    <w:rsid w:val="004F02AC"/>
    <w:rsid w:val="004F76A6"/>
    <w:rsid w:val="00500240"/>
    <w:rsid w:val="005056CE"/>
    <w:rsid w:val="00507B30"/>
    <w:rsid w:val="00507DB9"/>
    <w:rsid w:val="00512452"/>
    <w:rsid w:val="0051357A"/>
    <w:rsid w:val="00516733"/>
    <w:rsid w:val="00524DCC"/>
    <w:rsid w:val="005266EA"/>
    <w:rsid w:val="00531E76"/>
    <w:rsid w:val="005320C9"/>
    <w:rsid w:val="00536937"/>
    <w:rsid w:val="0054175D"/>
    <w:rsid w:val="00543453"/>
    <w:rsid w:val="0054673C"/>
    <w:rsid w:val="00546D9B"/>
    <w:rsid w:val="005544D0"/>
    <w:rsid w:val="00555081"/>
    <w:rsid w:val="005550CD"/>
    <w:rsid w:val="005556A7"/>
    <w:rsid w:val="00557EF3"/>
    <w:rsid w:val="0057166A"/>
    <w:rsid w:val="005720C1"/>
    <w:rsid w:val="00574823"/>
    <w:rsid w:val="00575109"/>
    <w:rsid w:val="00577294"/>
    <w:rsid w:val="00577B26"/>
    <w:rsid w:val="00585A21"/>
    <w:rsid w:val="00594363"/>
    <w:rsid w:val="005952B5"/>
    <w:rsid w:val="005A2459"/>
    <w:rsid w:val="005B1A10"/>
    <w:rsid w:val="005B3C4B"/>
    <w:rsid w:val="005C0CF2"/>
    <w:rsid w:val="005C5F97"/>
    <w:rsid w:val="005D2A9F"/>
    <w:rsid w:val="005D3F84"/>
    <w:rsid w:val="005E0CA3"/>
    <w:rsid w:val="005F204B"/>
    <w:rsid w:val="005F3CEF"/>
    <w:rsid w:val="005F43B3"/>
    <w:rsid w:val="005F6BE2"/>
    <w:rsid w:val="00605EA4"/>
    <w:rsid w:val="00606009"/>
    <w:rsid w:val="00613F60"/>
    <w:rsid w:val="0061525D"/>
    <w:rsid w:val="00623CDA"/>
    <w:rsid w:val="00634A78"/>
    <w:rsid w:val="006365C2"/>
    <w:rsid w:val="00642041"/>
    <w:rsid w:val="00644182"/>
    <w:rsid w:val="00645325"/>
    <w:rsid w:val="00646762"/>
    <w:rsid w:val="00646B69"/>
    <w:rsid w:val="00647E26"/>
    <w:rsid w:val="00651FD0"/>
    <w:rsid w:val="00667BA3"/>
    <w:rsid w:val="006703AF"/>
    <w:rsid w:val="00674164"/>
    <w:rsid w:val="006741F6"/>
    <w:rsid w:val="0067471C"/>
    <w:rsid w:val="00683385"/>
    <w:rsid w:val="00694CAB"/>
    <w:rsid w:val="006A02B0"/>
    <w:rsid w:val="006A1B7F"/>
    <w:rsid w:val="006A4465"/>
    <w:rsid w:val="006B053A"/>
    <w:rsid w:val="006B1189"/>
    <w:rsid w:val="006C158D"/>
    <w:rsid w:val="006C2ACB"/>
    <w:rsid w:val="006C431F"/>
    <w:rsid w:val="006C54A1"/>
    <w:rsid w:val="006C5B78"/>
    <w:rsid w:val="006C6112"/>
    <w:rsid w:val="006D0B4F"/>
    <w:rsid w:val="006D4340"/>
    <w:rsid w:val="006D58A6"/>
    <w:rsid w:val="006D61D2"/>
    <w:rsid w:val="006F172E"/>
    <w:rsid w:val="006F47FF"/>
    <w:rsid w:val="006F56A8"/>
    <w:rsid w:val="006F7642"/>
    <w:rsid w:val="0070010E"/>
    <w:rsid w:val="007003FB"/>
    <w:rsid w:val="00704504"/>
    <w:rsid w:val="00717055"/>
    <w:rsid w:val="0072376E"/>
    <w:rsid w:val="0073095F"/>
    <w:rsid w:val="007329A9"/>
    <w:rsid w:val="0073404F"/>
    <w:rsid w:val="0074223A"/>
    <w:rsid w:val="0075094B"/>
    <w:rsid w:val="007532D5"/>
    <w:rsid w:val="00757320"/>
    <w:rsid w:val="00761783"/>
    <w:rsid w:val="00764153"/>
    <w:rsid w:val="00764264"/>
    <w:rsid w:val="007756B4"/>
    <w:rsid w:val="00790DA6"/>
    <w:rsid w:val="00793E86"/>
    <w:rsid w:val="00797655"/>
    <w:rsid w:val="007A2B2B"/>
    <w:rsid w:val="007B19DC"/>
    <w:rsid w:val="007B3EDC"/>
    <w:rsid w:val="007B5F2A"/>
    <w:rsid w:val="007B6E61"/>
    <w:rsid w:val="007D2DF8"/>
    <w:rsid w:val="007D4419"/>
    <w:rsid w:val="007E09BA"/>
    <w:rsid w:val="007E19B9"/>
    <w:rsid w:val="007E5519"/>
    <w:rsid w:val="007E5A66"/>
    <w:rsid w:val="007F001D"/>
    <w:rsid w:val="007F1D8C"/>
    <w:rsid w:val="007F2484"/>
    <w:rsid w:val="007F37F3"/>
    <w:rsid w:val="007F6457"/>
    <w:rsid w:val="008034D5"/>
    <w:rsid w:val="0080388F"/>
    <w:rsid w:val="00804DA1"/>
    <w:rsid w:val="00805789"/>
    <w:rsid w:val="00811222"/>
    <w:rsid w:val="008119DB"/>
    <w:rsid w:val="008208D4"/>
    <w:rsid w:val="008235BC"/>
    <w:rsid w:val="00823964"/>
    <w:rsid w:val="0082407D"/>
    <w:rsid w:val="00824C62"/>
    <w:rsid w:val="00833649"/>
    <w:rsid w:val="00835FF4"/>
    <w:rsid w:val="008463DF"/>
    <w:rsid w:val="00847A7C"/>
    <w:rsid w:val="00852917"/>
    <w:rsid w:val="0085696E"/>
    <w:rsid w:val="00867948"/>
    <w:rsid w:val="00870086"/>
    <w:rsid w:val="00872F6B"/>
    <w:rsid w:val="008743C2"/>
    <w:rsid w:val="00874EDD"/>
    <w:rsid w:val="00885D2C"/>
    <w:rsid w:val="008861BC"/>
    <w:rsid w:val="00886591"/>
    <w:rsid w:val="00891546"/>
    <w:rsid w:val="008B0EEC"/>
    <w:rsid w:val="008B49BA"/>
    <w:rsid w:val="008C1D32"/>
    <w:rsid w:val="008C4AE3"/>
    <w:rsid w:val="008C5184"/>
    <w:rsid w:val="008C5634"/>
    <w:rsid w:val="008D45AB"/>
    <w:rsid w:val="008E160A"/>
    <w:rsid w:val="008E2655"/>
    <w:rsid w:val="008E5589"/>
    <w:rsid w:val="008F0159"/>
    <w:rsid w:val="008F7856"/>
    <w:rsid w:val="00905F27"/>
    <w:rsid w:val="009106C6"/>
    <w:rsid w:val="009120AA"/>
    <w:rsid w:val="009132CC"/>
    <w:rsid w:val="009155F1"/>
    <w:rsid w:val="00923D0D"/>
    <w:rsid w:val="00924A06"/>
    <w:rsid w:val="00924E40"/>
    <w:rsid w:val="009278A7"/>
    <w:rsid w:val="009345FE"/>
    <w:rsid w:val="0093608D"/>
    <w:rsid w:val="00952710"/>
    <w:rsid w:val="009569C5"/>
    <w:rsid w:val="009657B7"/>
    <w:rsid w:val="00975395"/>
    <w:rsid w:val="00981C03"/>
    <w:rsid w:val="00985FC7"/>
    <w:rsid w:val="009931F7"/>
    <w:rsid w:val="009B06BD"/>
    <w:rsid w:val="009C6565"/>
    <w:rsid w:val="009D2A96"/>
    <w:rsid w:val="009D4AC8"/>
    <w:rsid w:val="009D4F32"/>
    <w:rsid w:val="009F6C06"/>
    <w:rsid w:val="00A0177E"/>
    <w:rsid w:val="00A02DAA"/>
    <w:rsid w:val="00A05567"/>
    <w:rsid w:val="00A121E3"/>
    <w:rsid w:val="00A1769A"/>
    <w:rsid w:val="00A224EA"/>
    <w:rsid w:val="00A31683"/>
    <w:rsid w:val="00A4283E"/>
    <w:rsid w:val="00A4367C"/>
    <w:rsid w:val="00A46DBF"/>
    <w:rsid w:val="00A47AA7"/>
    <w:rsid w:val="00A547A2"/>
    <w:rsid w:val="00A56368"/>
    <w:rsid w:val="00A60B02"/>
    <w:rsid w:val="00A617B6"/>
    <w:rsid w:val="00A6524A"/>
    <w:rsid w:val="00A65B83"/>
    <w:rsid w:val="00A7364B"/>
    <w:rsid w:val="00A73B7E"/>
    <w:rsid w:val="00A93E2D"/>
    <w:rsid w:val="00A94D28"/>
    <w:rsid w:val="00A9711B"/>
    <w:rsid w:val="00AA0968"/>
    <w:rsid w:val="00AA2822"/>
    <w:rsid w:val="00AA6664"/>
    <w:rsid w:val="00AB37C7"/>
    <w:rsid w:val="00AB389B"/>
    <w:rsid w:val="00AB56D1"/>
    <w:rsid w:val="00AC1996"/>
    <w:rsid w:val="00AC6099"/>
    <w:rsid w:val="00AD1945"/>
    <w:rsid w:val="00AE2219"/>
    <w:rsid w:val="00AE3BB0"/>
    <w:rsid w:val="00AE6768"/>
    <w:rsid w:val="00AE704E"/>
    <w:rsid w:val="00B00A1B"/>
    <w:rsid w:val="00B072C4"/>
    <w:rsid w:val="00B139F9"/>
    <w:rsid w:val="00B16E7F"/>
    <w:rsid w:val="00B2004F"/>
    <w:rsid w:val="00B21B0D"/>
    <w:rsid w:val="00B2218F"/>
    <w:rsid w:val="00B22842"/>
    <w:rsid w:val="00B257C0"/>
    <w:rsid w:val="00B25D56"/>
    <w:rsid w:val="00B30561"/>
    <w:rsid w:val="00B339BA"/>
    <w:rsid w:val="00B341F8"/>
    <w:rsid w:val="00B36D1C"/>
    <w:rsid w:val="00B53B27"/>
    <w:rsid w:val="00B55A80"/>
    <w:rsid w:val="00B60A3E"/>
    <w:rsid w:val="00B620B4"/>
    <w:rsid w:val="00B646B2"/>
    <w:rsid w:val="00B67F50"/>
    <w:rsid w:val="00B715F6"/>
    <w:rsid w:val="00B72376"/>
    <w:rsid w:val="00B75EC6"/>
    <w:rsid w:val="00B80DA1"/>
    <w:rsid w:val="00B81C8E"/>
    <w:rsid w:val="00B831B8"/>
    <w:rsid w:val="00B83F9D"/>
    <w:rsid w:val="00B91220"/>
    <w:rsid w:val="00B974FC"/>
    <w:rsid w:val="00BA14EE"/>
    <w:rsid w:val="00BA225B"/>
    <w:rsid w:val="00BA2EF7"/>
    <w:rsid w:val="00BB4425"/>
    <w:rsid w:val="00BB4AA2"/>
    <w:rsid w:val="00BB5966"/>
    <w:rsid w:val="00BC5F2E"/>
    <w:rsid w:val="00BD0DF9"/>
    <w:rsid w:val="00BD53E9"/>
    <w:rsid w:val="00BE2FC8"/>
    <w:rsid w:val="00BE4387"/>
    <w:rsid w:val="00BE63A3"/>
    <w:rsid w:val="00BF2283"/>
    <w:rsid w:val="00BF7B1C"/>
    <w:rsid w:val="00C0069C"/>
    <w:rsid w:val="00C06F75"/>
    <w:rsid w:val="00C10AE5"/>
    <w:rsid w:val="00C1206A"/>
    <w:rsid w:val="00C13969"/>
    <w:rsid w:val="00C16CB0"/>
    <w:rsid w:val="00C17E0E"/>
    <w:rsid w:val="00C27204"/>
    <w:rsid w:val="00C3398B"/>
    <w:rsid w:val="00C33E8B"/>
    <w:rsid w:val="00C34777"/>
    <w:rsid w:val="00C42C1A"/>
    <w:rsid w:val="00C4574A"/>
    <w:rsid w:val="00C51212"/>
    <w:rsid w:val="00C560E2"/>
    <w:rsid w:val="00C639EC"/>
    <w:rsid w:val="00C6739D"/>
    <w:rsid w:val="00C70600"/>
    <w:rsid w:val="00C7689C"/>
    <w:rsid w:val="00C90F69"/>
    <w:rsid w:val="00C934B3"/>
    <w:rsid w:val="00C96382"/>
    <w:rsid w:val="00CA1E4B"/>
    <w:rsid w:val="00CA20DA"/>
    <w:rsid w:val="00CA6860"/>
    <w:rsid w:val="00CB327C"/>
    <w:rsid w:val="00CC00AF"/>
    <w:rsid w:val="00CC37AE"/>
    <w:rsid w:val="00CC5771"/>
    <w:rsid w:val="00CD5EDF"/>
    <w:rsid w:val="00CE2B06"/>
    <w:rsid w:val="00CF14DB"/>
    <w:rsid w:val="00CF777F"/>
    <w:rsid w:val="00CF795E"/>
    <w:rsid w:val="00D01B52"/>
    <w:rsid w:val="00D033C5"/>
    <w:rsid w:val="00D056F2"/>
    <w:rsid w:val="00D143AD"/>
    <w:rsid w:val="00D212A9"/>
    <w:rsid w:val="00D233C6"/>
    <w:rsid w:val="00D234F1"/>
    <w:rsid w:val="00D23F58"/>
    <w:rsid w:val="00D24DAE"/>
    <w:rsid w:val="00D3025F"/>
    <w:rsid w:val="00D309BB"/>
    <w:rsid w:val="00D54EB5"/>
    <w:rsid w:val="00D569A0"/>
    <w:rsid w:val="00D577E9"/>
    <w:rsid w:val="00D60798"/>
    <w:rsid w:val="00D61803"/>
    <w:rsid w:val="00D64F0D"/>
    <w:rsid w:val="00D70EF0"/>
    <w:rsid w:val="00D75C1B"/>
    <w:rsid w:val="00D80A1D"/>
    <w:rsid w:val="00D84064"/>
    <w:rsid w:val="00D84D46"/>
    <w:rsid w:val="00D903E4"/>
    <w:rsid w:val="00D9143D"/>
    <w:rsid w:val="00D9504A"/>
    <w:rsid w:val="00D95F23"/>
    <w:rsid w:val="00D96D65"/>
    <w:rsid w:val="00DA01E2"/>
    <w:rsid w:val="00DA4279"/>
    <w:rsid w:val="00DA5202"/>
    <w:rsid w:val="00DB2E75"/>
    <w:rsid w:val="00DB57D8"/>
    <w:rsid w:val="00DC2A72"/>
    <w:rsid w:val="00DC2F01"/>
    <w:rsid w:val="00DC3E64"/>
    <w:rsid w:val="00DC535E"/>
    <w:rsid w:val="00DC6F24"/>
    <w:rsid w:val="00DD7A5F"/>
    <w:rsid w:val="00DE1671"/>
    <w:rsid w:val="00DE601F"/>
    <w:rsid w:val="00DF2424"/>
    <w:rsid w:val="00DF3E25"/>
    <w:rsid w:val="00E00459"/>
    <w:rsid w:val="00E03B37"/>
    <w:rsid w:val="00E115C2"/>
    <w:rsid w:val="00E11BB3"/>
    <w:rsid w:val="00E1324C"/>
    <w:rsid w:val="00E17567"/>
    <w:rsid w:val="00E27729"/>
    <w:rsid w:val="00E3236F"/>
    <w:rsid w:val="00E34CB5"/>
    <w:rsid w:val="00E52506"/>
    <w:rsid w:val="00E557D2"/>
    <w:rsid w:val="00E67BBE"/>
    <w:rsid w:val="00E70F42"/>
    <w:rsid w:val="00E71848"/>
    <w:rsid w:val="00E71E2E"/>
    <w:rsid w:val="00E775D3"/>
    <w:rsid w:val="00E835DF"/>
    <w:rsid w:val="00E8486D"/>
    <w:rsid w:val="00E84C97"/>
    <w:rsid w:val="00E94A74"/>
    <w:rsid w:val="00E954AE"/>
    <w:rsid w:val="00EA0753"/>
    <w:rsid w:val="00EA251C"/>
    <w:rsid w:val="00EA59E2"/>
    <w:rsid w:val="00EA6D2A"/>
    <w:rsid w:val="00EA70B2"/>
    <w:rsid w:val="00EB1A9A"/>
    <w:rsid w:val="00EB2013"/>
    <w:rsid w:val="00EB390F"/>
    <w:rsid w:val="00EC070C"/>
    <w:rsid w:val="00ED3244"/>
    <w:rsid w:val="00EE2A08"/>
    <w:rsid w:val="00EE41E4"/>
    <w:rsid w:val="00EF76DE"/>
    <w:rsid w:val="00F00E61"/>
    <w:rsid w:val="00F04289"/>
    <w:rsid w:val="00F1388B"/>
    <w:rsid w:val="00F139D5"/>
    <w:rsid w:val="00F177B8"/>
    <w:rsid w:val="00F21001"/>
    <w:rsid w:val="00F2285E"/>
    <w:rsid w:val="00F22A91"/>
    <w:rsid w:val="00F23CDD"/>
    <w:rsid w:val="00F25633"/>
    <w:rsid w:val="00F25B8C"/>
    <w:rsid w:val="00F319C5"/>
    <w:rsid w:val="00F3270D"/>
    <w:rsid w:val="00F33BA3"/>
    <w:rsid w:val="00F36529"/>
    <w:rsid w:val="00F464EF"/>
    <w:rsid w:val="00F51D97"/>
    <w:rsid w:val="00F537C3"/>
    <w:rsid w:val="00F6463E"/>
    <w:rsid w:val="00F74AA5"/>
    <w:rsid w:val="00F7581F"/>
    <w:rsid w:val="00F75D64"/>
    <w:rsid w:val="00F81892"/>
    <w:rsid w:val="00F8766E"/>
    <w:rsid w:val="00F87EED"/>
    <w:rsid w:val="00F902CF"/>
    <w:rsid w:val="00F94794"/>
    <w:rsid w:val="00F971E3"/>
    <w:rsid w:val="00FA1B39"/>
    <w:rsid w:val="00FA369A"/>
    <w:rsid w:val="00FA60A2"/>
    <w:rsid w:val="00FB15FF"/>
    <w:rsid w:val="00FB533E"/>
    <w:rsid w:val="00FB54DC"/>
    <w:rsid w:val="00FB7485"/>
    <w:rsid w:val="00FB7A9F"/>
    <w:rsid w:val="00FC5AF4"/>
    <w:rsid w:val="00FC6A5D"/>
    <w:rsid w:val="00FE0B69"/>
    <w:rsid w:val="00FE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6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1470</Words>
  <Characters>1515</Characters>
  <Application>Microsoft Office Word</Application>
  <DocSecurity>0</DocSecurity>
  <Lines>58</Lines>
  <Paragraphs>90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8</cp:revision>
  <cp:lastPrinted>2026-06-02T01:09:00Z</cp:lastPrinted>
  <dcterms:created xsi:type="dcterms:W3CDTF">2026-04-22T05:21:00Z</dcterms:created>
  <dcterms:modified xsi:type="dcterms:W3CDTF">2026-06-02T02:34:00Z</dcterms:modified>
</cp:coreProperties>
</file>